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41" w:type="dxa"/>
        <w:tblInd w:w="-318" w:type="dxa"/>
        <w:tblBorders>
          <w:top w:val="single" w:sz="4" w:space="0" w:color="auto"/>
          <w:bottom w:val="single" w:sz="4" w:space="0" w:color="auto"/>
        </w:tblBorders>
        <w:tblLook w:val="04A0" w:firstRow="1" w:lastRow="0" w:firstColumn="1" w:lastColumn="0" w:noHBand="0" w:noVBand="1"/>
      </w:tblPr>
      <w:tblGrid>
        <w:gridCol w:w="10241"/>
      </w:tblGrid>
      <w:tr w:rsidR="001F4F7D" w:rsidRPr="0057789B" w14:paraId="1C1AE310" w14:textId="77777777" w:rsidTr="00493940">
        <w:trPr>
          <w:trHeight w:val="728"/>
        </w:trPr>
        <w:tc>
          <w:tcPr>
            <w:tcW w:w="10241" w:type="dxa"/>
            <w:shd w:val="clear" w:color="auto" w:fill="auto"/>
          </w:tcPr>
          <w:p w14:paraId="45365B7E" w14:textId="77777777" w:rsidR="001F4F7D" w:rsidRDefault="001F4F7D" w:rsidP="009027A6">
            <w:pPr>
              <w:autoSpaceDE w:val="0"/>
              <w:adjustRightInd w:val="0"/>
              <w:jc w:val="center"/>
              <w:rPr>
                <w:rFonts w:cs="Arial"/>
                <w:bCs/>
                <w:szCs w:val="22"/>
              </w:rPr>
            </w:pPr>
            <w:r w:rsidRPr="0057789B">
              <w:rPr>
                <w:rFonts w:cs="Arial"/>
                <w:bCs/>
                <w:szCs w:val="22"/>
              </w:rPr>
              <w:tab/>
            </w:r>
            <w:bookmarkStart w:id="0" w:name="_Hlk105848478"/>
          </w:p>
          <w:bookmarkEnd w:id="0"/>
          <w:p w14:paraId="5BC7CE28" w14:textId="77777777" w:rsidR="00300E01" w:rsidRPr="000F7551" w:rsidRDefault="00300E01" w:rsidP="0064781F">
            <w:pPr>
              <w:autoSpaceDE w:val="0"/>
              <w:adjustRightInd w:val="0"/>
              <w:jc w:val="center"/>
              <w:rPr>
                <w:rFonts w:cs="Arial"/>
                <w:bCs/>
                <w:sz w:val="20"/>
                <w:szCs w:val="20"/>
              </w:rPr>
            </w:pPr>
            <w:r w:rsidRPr="0057789B">
              <w:rPr>
                <w:rFonts w:cs="Arial"/>
                <w:bCs/>
                <w:sz w:val="20"/>
                <w:szCs w:val="20"/>
              </w:rPr>
              <w:t>PNRR - Investimento 2.2 “Task force digitalizzazione, monitoraggio e performance” della M1C1</w:t>
            </w:r>
          </w:p>
          <w:p w14:paraId="1B3CB737" w14:textId="77777777" w:rsidR="00300E01" w:rsidRPr="0057789B" w:rsidRDefault="00300E01" w:rsidP="0064781F">
            <w:pPr>
              <w:autoSpaceDE w:val="0"/>
              <w:adjustRightInd w:val="0"/>
              <w:jc w:val="center"/>
              <w:rPr>
                <w:rFonts w:cs="Arial"/>
                <w:bCs/>
                <w:sz w:val="20"/>
                <w:szCs w:val="20"/>
              </w:rPr>
            </w:pPr>
            <w:r w:rsidRPr="0057789B">
              <w:rPr>
                <w:rFonts w:cs="Arial"/>
                <w:bCs/>
                <w:sz w:val="20"/>
                <w:szCs w:val="20"/>
              </w:rPr>
              <w:t>Sub investimento 2.2.1: “Assistenza tecnica a livello centrale e locale del PNRR” - CUP: H11B21007650006</w:t>
            </w:r>
          </w:p>
          <w:p w14:paraId="034D74ED" w14:textId="77777777" w:rsidR="00300E01" w:rsidRPr="000F7551" w:rsidRDefault="00300E01" w:rsidP="0064781F">
            <w:pPr>
              <w:tabs>
                <w:tab w:val="left" w:pos="5329"/>
              </w:tabs>
              <w:jc w:val="center"/>
              <w:rPr>
                <w:rFonts w:cs="Arial"/>
                <w:bCs/>
                <w:sz w:val="20"/>
                <w:szCs w:val="20"/>
              </w:rPr>
            </w:pPr>
            <w:r w:rsidRPr="000F7551">
              <w:rPr>
                <w:rFonts w:cs="Arial"/>
                <w:bCs/>
                <w:sz w:val="20"/>
                <w:szCs w:val="20"/>
              </w:rPr>
              <w:t>Progetto mille esperti</w:t>
            </w:r>
          </w:p>
          <w:p w14:paraId="4D8B6790" w14:textId="77777777" w:rsidR="00300E01" w:rsidRPr="0057789B" w:rsidRDefault="00300E01" w:rsidP="00300E01">
            <w:pPr>
              <w:tabs>
                <w:tab w:val="left" w:pos="5329"/>
              </w:tabs>
              <w:jc w:val="center"/>
              <w:rPr>
                <w:rFonts w:cs="Arial"/>
                <w:bCs/>
                <w:sz w:val="20"/>
                <w:szCs w:val="20"/>
              </w:rPr>
            </w:pPr>
          </w:p>
          <w:p w14:paraId="47AB925D" w14:textId="7810D362" w:rsidR="001F4F7D" w:rsidRPr="0057789B" w:rsidRDefault="00300E01" w:rsidP="00300E01">
            <w:pPr>
              <w:tabs>
                <w:tab w:val="left" w:pos="5329"/>
              </w:tabs>
              <w:jc w:val="center"/>
              <w:rPr>
                <w:rFonts w:cs="Arial"/>
                <w:bCs/>
                <w:i/>
                <w:iCs/>
                <w:szCs w:val="22"/>
              </w:rPr>
            </w:pPr>
            <w:r w:rsidRPr="000F7551">
              <w:rPr>
                <w:rFonts w:cs="Arial"/>
                <w:bCs/>
                <w:sz w:val="20"/>
                <w:szCs w:val="20"/>
              </w:rPr>
              <w:t>Task Force Appalti e Progetti - Regione del Veneto</w:t>
            </w:r>
          </w:p>
        </w:tc>
      </w:tr>
      <w:tr w:rsidR="001F4F7D" w:rsidRPr="00D24307" w14:paraId="762B0AF9" w14:textId="77777777" w:rsidTr="00493940">
        <w:trPr>
          <w:trHeight w:val="50"/>
        </w:trPr>
        <w:tc>
          <w:tcPr>
            <w:tcW w:w="10241" w:type="dxa"/>
            <w:shd w:val="clear" w:color="auto" w:fill="auto"/>
          </w:tcPr>
          <w:p w14:paraId="4E859828" w14:textId="77777777" w:rsidR="001F4F7D" w:rsidRPr="00D24307" w:rsidRDefault="001F4F7D" w:rsidP="009027A6">
            <w:pPr>
              <w:autoSpaceDE w:val="0"/>
              <w:adjustRightInd w:val="0"/>
              <w:rPr>
                <w:rFonts w:cs="Arial"/>
                <w:b/>
                <w:bCs/>
                <w:i/>
                <w:iCs/>
                <w:color w:val="00B0F0"/>
                <w:sz w:val="18"/>
                <w:szCs w:val="18"/>
              </w:rPr>
            </w:pPr>
          </w:p>
        </w:tc>
      </w:tr>
    </w:tbl>
    <w:p w14:paraId="6C50E77E" w14:textId="77777777" w:rsidR="001F4F7D" w:rsidRPr="00FF5CC3" w:rsidRDefault="001F4F7D" w:rsidP="001F4F7D">
      <w:pPr>
        <w:jc w:val="center"/>
        <w:rPr>
          <w:rFonts w:cs="Arial"/>
          <w:b/>
          <w:bCs/>
          <w:i/>
          <w:iCs/>
          <w:color w:val="00B0F0"/>
          <w:sz w:val="18"/>
          <w:szCs w:val="18"/>
        </w:rPr>
      </w:pPr>
    </w:p>
    <w:p w14:paraId="76CDC27C" w14:textId="77777777" w:rsidR="001F4F7D" w:rsidRPr="00D24307" w:rsidRDefault="001F4F7D" w:rsidP="001F4F7D">
      <w:pPr>
        <w:jc w:val="right"/>
        <w:rPr>
          <w:rFonts w:cs="Arial"/>
          <w:b/>
          <w:bCs/>
          <w:i/>
          <w:iCs/>
          <w:color w:val="00B0F0"/>
          <w:sz w:val="28"/>
          <w:szCs w:val="28"/>
        </w:rPr>
      </w:pPr>
    </w:p>
    <w:p w14:paraId="4EAAF6AC" w14:textId="77777777" w:rsidR="001F4F7D" w:rsidRPr="00D24307" w:rsidRDefault="001F4F7D" w:rsidP="001F4F7D">
      <w:pPr>
        <w:jc w:val="right"/>
        <w:rPr>
          <w:rFonts w:cs="Arial"/>
          <w:b/>
          <w:bCs/>
          <w:i/>
          <w:iCs/>
          <w:color w:val="00B0F0"/>
          <w:sz w:val="28"/>
          <w:szCs w:val="28"/>
        </w:rPr>
      </w:pPr>
    </w:p>
    <w:p w14:paraId="0FC6066B" w14:textId="77777777" w:rsidR="001F4F7D" w:rsidRPr="00D24307" w:rsidRDefault="001F4F7D" w:rsidP="001F4F7D">
      <w:pPr>
        <w:jc w:val="right"/>
        <w:rPr>
          <w:rFonts w:cs="Arial"/>
          <w:b/>
          <w:bCs/>
          <w:i/>
          <w:iCs/>
          <w:color w:val="00B0F0"/>
          <w:sz w:val="28"/>
          <w:szCs w:val="28"/>
        </w:rPr>
      </w:pPr>
    </w:p>
    <w:p w14:paraId="3AF0F9DC" w14:textId="77777777" w:rsidR="001F4F7D" w:rsidRPr="00D24307" w:rsidRDefault="001F4F7D" w:rsidP="001F4F7D">
      <w:pPr>
        <w:jc w:val="right"/>
        <w:rPr>
          <w:rFonts w:cs="Arial"/>
          <w:b/>
          <w:bCs/>
          <w:i/>
          <w:iCs/>
          <w:color w:val="00B0F0"/>
          <w:sz w:val="28"/>
          <w:szCs w:val="28"/>
        </w:rPr>
      </w:pPr>
    </w:p>
    <w:p w14:paraId="49AE2F3C" w14:textId="77777777" w:rsidR="001F4F7D" w:rsidRDefault="001F4F7D" w:rsidP="001F4F7D">
      <w:pPr>
        <w:jc w:val="right"/>
        <w:rPr>
          <w:rFonts w:cs="Arial"/>
          <w:b/>
          <w:bCs/>
          <w:i/>
          <w:iCs/>
          <w:color w:val="00B0F0"/>
          <w:sz w:val="28"/>
          <w:szCs w:val="28"/>
        </w:rPr>
      </w:pPr>
    </w:p>
    <w:p w14:paraId="3A56E11F" w14:textId="77777777" w:rsidR="001F4F7D" w:rsidRDefault="001F4F7D" w:rsidP="001F4F7D">
      <w:pPr>
        <w:jc w:val="right"/>
        <w:rPr>
          <w:rFonts w:cs="Arial"/>
          <w:b/>
          <w:bCs/>
          <w:i/>
          <w:iCs/>
          <w:color w:val="00B0F0"/>
          <w:sz w:val="28"/>
          <w:szCs w:val="28"/>
        </w:rPr>
      </w:pPr>
    </w:p>
    <w:p w14:paraId="32073150" w14:textId="77777777" w:rsidR="001F4F7D" w:rsidRDefault="001F4F7D" w:rsidP="001F4F7D">
      <w:pPr>
        <w:jc w:val="right"/>
        <w:rPr>
          <w:rFonts w:cs="Arial"/>
          <w:b/>
          <w:bCs/>
          <w:i/>
          <w:iCs/>
          <w:color w:val="00B0F0"/>
          <w:sz w:val="28"/>
          <w:szCs w:val="28"/>
        </w:rPr>
      </w:pPr>
    </w:p>
    <w:p w14:paraId="58FB95BD" w14:textId="77777777" w:rsidR="001F4F7D" w:rsidRDefault="001F4F7D" w:rsidP="001F4F7D">
      <w:pPr>
        <w:jc w:val="right"/>
        <w:rPr>
          <w:rFonts w:cs="Arial"/>
          <w:b/>
          <w:bCs/>
          <w:i/>
          <w:iCs/>
          <w:color w:val="00B0F0"/>
          <w:sz w:val="28"/>
          <w:szCs w:val="28"/>
        </w:rPr>
      </w:pPr>
    </w:p>
    <w:p w14:paraId="46AC5F08" w14:textId="77777777" w:rsidR="001F4F7D" w:rsidRDefault="001F4F7D" w:rsidP="001F4F7D">
      <w:pPr>
        <w:jc w:val="right"/>
        <w:rPr>
          <w:rFonts w:cs="Arial"/>
          <w:b/>
          <w:bCs/>
          <w:i/>
          <w:iCs/>
          <w:color w:val="00B0F0"/>
          <w:sz w:val="28"/>
          <w:szCs w:val="28"/>
        </w:rPr>
      </w:pPr>
    </w:p>
    <w:p w14:paraId="5DC69AE8" w14:textId="77777777" w:rsidR="001F4F7D" w:rsidRDefault="001F4F7D" w:rsidP="001F4F7D">
      <w:pPr>
        <w:jc w:val="right"/>
        <w:rPr>
          <w:rFonts w:cs="Arial"/>
          <w:b/>
          <w:bCs/>
          <w:i/>
          <w:iCs/>
          <w:color w:val="00B0F0"/>
          <w:sz w:val="28"/>
          <w:szCs w:val="28"/>
        </w:rPr>
      </w:pPr>
    </w:p>
    <w:p w14:paraId="2731B0CA" w14:textId="77777777" w:rsidR="001F4F7D" w:rsidRDefault="001F4F7D" w:rsidP="001F4F7D">
      <w:pPr>
        <w:jc w:val="right"/>
        <w:rPr>
          <w:rFonts w:cs="Arial"/>
          <w:b/>
          <w:bCs/>
          <w:i/>
          <w:iCs/>
          <w:color w:val="00B0F0"/>
          <w:sz w:val="28"/>
          <w:szCs w:val="28"/>
        </w:rPr>
      </w:pPr>
    </w:p>
    <w:p w14:paraId="38580E8C" w14:textId="77777777" w:rsidR="001F4F7D" w:rsidRDefault="001F4F7D" w:rsidP="001F4F7D">
      <w:pPr>
        <w:jc w:val="right"/>
        <w:rPr>
          <w:rFonts w:cs="Arial"/>
          <w:b/>
          <w:bCs/>
          <w:i/>
          <w:iCs/>
          <w:color w:val="00B0F0"/>
          <w:sz w:val="28"/>
          <w:szCs w:val="28"/>
        </w:rPr>
      </w:pPr>
    </w:p>
    <w:p w14:paraId="2532F08B" w14:textId="77777777" w:rsidR="001F4F7D" w:rsidRPr="00D24307" w:rsidRDefault="001F4F7D" w:rsidP="001F4F7D">
      <w:pPr>
        <w:jc w:val="right"/>
        <w:rPr>
          <w:rFonts w:cs="Arial"/>
          <w:b/>
          <w:bCs/>
          <w:i/>
          <w:iCs/>
          <w:color w:val="00B0F0"/>
          <w:sz w:val="28"/>
          <w:szCs w:val="28"/>
        </w:rPr>
      </w:pPr>
    </w:p>
    <w:p w14:paraId="412F00F0" w14:textId="6C544BF9" w:rsidR="00CC46F9" w:rsidRPr="00780A56" w:rsidRDefault="00CC46F9" w:rsidP="00CC46F9">
      <w:pPr>
        <w:spacing w:line="360" w:lineRule="auto"/>
        <w:jc w:val="right"/>
        <w:rPr>
          <w:rFonts w:cs="Arial"/>
          <w:b/>
          <w:bCs/>
          <w:color w:val="0070C0"/>
          <w:sz w:val="36"/>
          <w:szCs w:val="36"/>
        </w:rPr>
      </w:pPr>
      <w:r w:rsidRPr="00780A56">
        <w:rPr>
          <w:rFonts w:cs="Arial"/>
          <w:b/>
          <w:bCs/>
          <w:color w:val="0070C0"/>
          <w:sz w:val="36"/>
          <w:szCs w:val="36"/>
        </w:rPr>
        <w:t>Allegato 0</w:t>
      </w:r>
      <w:r w:rsidR="00E44AB1">
        <w:rPr>
          <w:rFonts w:cs="Arial"/>
          <w:b/>
          <w:bCs/>
          <w:color w:val="0070C0"/>
          <w:sz w:val="36"/>
          <w:szCs w:val="36"/>
        </w:rPr>
        <w:t>3</w:t>
      </w:r>
    </w:p>
    <w:p w14:paraId="4B04D691" w14:textId="07A82119" w:rsidR="00CE1D86" w:rsidRPr="00780A56" w:rsidRDefault="004962F2" w:rsidP="004962F2">
      <w:pPr>
        <w:spacing w:line="360" w:lineRule="auto"/>
        <w:rPr>
          <w:rFonts w:cs="Arial"/>
          <w:color w:val="0070C0"/>
          <w:sz w:val="32"/>
          <w:szCs w:val="32"/>
        </w:rPr>
      </w:pPr>
      <w:r w:rsidRPr="004962F2">
        <w:rPr>
          <w:rFonts w:cs="Arial"/>
          <w:color w:val="0070C0"/>
          <w:sz w:val="32"/>
          <w:szCs w:val="32"/>
        </w:rPr>
        <w:t>Traccia di Verbale di accettazione materiale in cantiere, materiale con riciclato CAM </w:t>
      </w:r>
    </w:p>
    <w:p w14:paraId="4343D7EC" w14:textId="0FA7FC87" w:rsidR="00CC46F9" w:rsidRPr="00173C44" w:rsidRDefault="00CC46F9" w:rsidP="00CC46F9">
      <w:pPr>
        <w:spacing w:line="360" w:lineRule="auto"/>
        <w:jc w:val="right"/>
        <w:rPr>
          <w:rFonts w:cs="Arial"/>
          <w:color w:val="0070C0"/>
          <w:sz w:val="32"/>
          <w:szCs w:val="32"/>
        </w:rPr>
      </w:pPr>
    </w:p>
    <w:p w14:paraId="2E5118EA" w14:textId="77777777" w:rsidR="001F4F7D" w:rsidRDefault="001F4F7D" w:rsidP="001F4F7D">
      <w:pPr>
        <w:spacing w:line="360" w:lineRule="auto"/>
        <w:jc w:val="right"/>
        <w:rPr>
          <w:rFonts w:cs="Arial"/>
          <w:b/>
          <w:bCs/>
        </w:rPr>
      </w:pPr>
    </w:p>
    <w:p w14:paraId="78358E9D" w14:textId="77777777" w:rsidR="001F4F7D" w:rsidRDefault="001F4F7D" w:rsidP="001F4F7D">
      <w:pPr>
        <w:spacing w:line="360" w:lineRule="auto"/>
        <w:jc w:val="right"/>
        <w:rPr>
          <w:rFonts w:cs="Arial"/>
          <w:b/>
          <w:bCs/>
          <w:i/>
          <w:iCs/>
        </w:rPr>
      </w:pPr>
    </w:p>
    <w:p w14:paraId="39AD136C" w14:textId="77777777" w:rsidR="001F4F7D" w:rsidRDefault="001F4F7D" w:rsidP="001F4F7D">
      <w:pPr>
        <w:jc w:val="right"/>
        <w:rPr>
          <w:rFonts w:cs="Arial"/>
          <w:b/>
          <w:bCs/>
          <w:i/>
          <w:iCs/>
        </w:rPr>
      </w:pPr>
    </w:p>
    <w:p w14:paraId="3FCEEFC6" w14:textId="77777777" w:rsidR="001F4F7D" w:rsidRPr="0091324C" w:rsidRDefault="001F4F7D" w:rsidP="001F4F7D">
      <w:pPr>
        <w:rPr>
          <w:rFonts w:cs="Arial"/>
        </w:rPr>
      </w:pPr>
    </w:p>
    <w:p w14:paraId="00D15B18" w14:textId="77777777" w:rsidR="001F4F7D" w:rsidRPr="0091324C" w:rsidRDefault="001F4F7D" w:rsidP="001F4F7D">
      <w:pPr>
        <w:rPr>
          <w:rFonts w:cs="Arial"/>
        </w:rPr>
      </w:pPr>
    </w:p>
    <w:p w14:paraId="7AA06B3A" w14:textId="77777777" w:rsidR="001F4F7D" w:rsidRPr="0091324C" w:rsidRDefault="001F4F7D" w:rsidP="001F4F7D">
      <w:pPr>
        <w:rPr>
          <w:rFonts w:cs="Arial"/>
        </w:rPr>
      </w:pPr>
    </w:p>
    <w:p w14:paraId="773E8329" w14:textId="77777777" w:rsidR="001F4F7D" w:rsidRDefault="001F4F7D" w:rsidP="001F4F7D">
      <w:pPr>
        <w:jc w:val="right"/>
        <w:rPr>
          <w:rFonts w:cs="Arial"/>
          <w:b/>
          <w:bCs/>
          <w:i/>
          <w:iCs/>
        </w:rPr>
      </w:pPr>
    </w:p>
    <w:p w14:paraId="2BCB6911" w14:textId="18494E35" w:rsidR="003B7C86" w:rsidRPr="00780A56" w:rsidRDefault="001F4F7D" w:rsidP="003B7C86">
      <w:pPr>
        <w:tabs>
          <w:tab w:val="left" w:pos="7655"/>
        </w:tabs>
        <w:jc w:val="right"/>
        <w:rPr>
          <w:rFonts w:cs="Arial"/>
          <w:i/>
          <w:iCs/>
          <w:color w:val="0070C0"/>
        </w:rPr>
      </w:pPr>
      <w:r>
        <w:rPr>
          <w:rFonts w:cs="Arial"/>
          <w:b/>
          <w:bCs/>
          <w:i/>
          <w:iCs/>
        </w:rPr>
        <w:tab/>
      </w:r>
      <w:r w:rsidR="003B7C86" w:rsidRPr="00780A56">
        <w:rPr>
          <w:rFonts w:cs="Arial"/>
          <w:i/>
          <w:iCs/>
          <w:color w:val="0070C0"/>
        </w:rPr>
        <w:t xml:space="preserve">v. </w:t>
      </w:r>
      <w:r w:rsidR="003511E8">
        <w:rPr>
          <w:rFonts w:cs="Arial"/>
          <w:i/>
          <w:iCs/>
          <w:color w:val="0070C0"/>
        </w:rPr>
        <w:t>2</w:t>
      </w:r>
      <w:r w:rsidR="003B7C86" w:rsidRPr="00780A56">
        <w:rPr>
          <w:rFonts w:cs="Arial"/>
          <w:i/>
          <w:iCs/>
          <w:color w:val="0070C0"/>
        </w:rPr>
        <w:t xml:space="preserve">.0 </w:t>
      </w:r>
    </w:p>
    <w:p w14:paraId="4716BEDB" w14:textId="5121F89A" w:rsidR="00F85D68" w:rsidRPr="00780A56" w:rsidRDefault="00ED03BF" w:rsidP="00F2750F">
      <w:pPr>
        <w:tabs>
          <w:tab w:val="left" w:pos="7655"/>
        </w:tabs>
        <w:jc w:val="right"/>
        <w:rPr>
          <w:rFonts w:cs="Arial"/>
          <w:i/>
          <w:iCs/>
          <w:color w:val="0070C0"/>
        </w:rPr>
      </w:pPr>
      <w:r>
        <w:rPr>
          <w:rFonts w:cs="Arial"/>
          <w:i/>
          <w:iCs/>
          <w:color w:val="0070C0"/>
        </w:rPr>
        <w:t>4</w:t>
      </w:r>
      <w:r w:rsidR="003B7C86" w:rsidRPr="00780A56">
        <w:rPr>
          <w:rFonts w:cs="Arial"/>
          <w:i/>
          <w:iCs/>
          <w:color w:val="0070C0"/>
        </w:rPr>
        <w:t xml:space="preserve"> </w:t>
      </w:r>
      <w:r w:rsidR="003511E8">
        <w:rPr>
          <w:rFonts w:cs="Arial"/>
          <w:i/>
          <w:iCs/>
          <w:color w:val="0070C0"/>
        </w:rPr>
        <w:t>dicembre</w:t>
      </w:r>
      <w:r w:rsidR="003B7C86" w:rsidRPr="00780A56">
        <w:rPr>
          <w:rFonts w:cs="Arial"/>
          <w:i/>
          <w:iCs/>
          <w:color w:val="0070C0"/>
        </w:rPr>
        <w:t xml:space="preserve"> 2024</w:t>
      </w:r>
    </w:p>
    <w:p w14:paraId="21BA61C3" w14:textId="77777777" w:rsidR="00F85D68" w:rsidRDefault="00F85D68" w:rsidP="001F4F7D">
      <w:pPr>
        <w:tabs>
          <w:tab w:val="left" w:pos="7655"/>
        </w:tabs>
        <w:rPr>
          <w:rFonts w:cs="Arial"/>
          <w:i/>
          <w:iCs/>
        </w:rPr>
      </w:pPr>
    </w:p>
    <w:p w14:paraId="2A458C72" w14:textId="77777777" w:rsidR="00F85D68" w:rsidRDefault="00F85D68" w:rsidP="001F4F7D">
      <w:pPr>
        <w:tabs>
          <w:tab w:val="left" w:pos="7655"/>
        </w:tabs>
        <w:rPr>
          <w:rFonts w:cs="Arial"/>
          <w:i/>
          <w:iCs/>
        </w:rPr>
      </w:pPr>
    </w:p>
    <w:p w14:paraId="63CBE9C2" w14:textId="77777777" w:rsidR="00F85D68" w:rsidRDefault="00F85D68" w:rsidP="001F4F7D">
      <w:pPr>
        <w:tabs>
          <w:tab w:val="left" w:pos="7655"/>
        </w:tabs>
        <w:rPr>
          <w:rFonts w:cs="Arial"/>
          <w:i/>
          <w:iCs/>
        </w:rPr>
      </w:pPr>
    </w:p>
    <w:p w14:paraId="577A020E" w14:textId="0CA3A493" w:rsidR="00F85D68" w:rsidRDefault="00F85D68" w:rsidP="001F4F7D">
      <w:pPr>
        <w:tabs>
          <w:tab w:val="left" w:pos="7655"/>
        </w:tabs>
        <w:rPr>
          <w:rFonts w:cs="Arial"/>
          <w:i/>
          <w:iCs/>
        </w:rPr>
      </w:pPr>
    </w:p>
    <w:p w14:paraId="694860D3" w14:textId="77777777" w:rsidR="00F85D68" w:rsidRDefault="00F85D68" w:rsidP="001F4F7D">
      <w:pPr>
        <w:tabs>
          <w:tab w:val="left" w:pos="7655"/>
        </w:tabs>
        <w:rPr>
          <w:rFonts w:cs="Arial"/>
          <w:i/>
          <w:iCs/>
        </w:rPr>
      </w:pPr>
    </w:p>
    <w:p w14:paraId="5211AEA9" w14:textId="77777777" w:rsidR="00F85D68" w:rsidRDefault="00F85D68" w:rsidP="001F4F7D">
      <w:pPr>
        <w:tabs>
          <w:tab w:val="left" w:pos="7655"/>
        </w:tabs>
        <w:rPr>
          <w:rFonts w:cs="Arial"/>
          <w:i/>
          <w:iCs/>
        </w:rPr>
      </w:pPr>
    </w:p>
    <w:p w14:paraId="74D9A55C" w14:textId="77777777" w:rsidR="00F85D68" w:rsidRDefault="00F85D68" w:rsidP="001F4F7D">
      <w:pPr>
        <w:tabs>
          <w:tab w:val="left" w:pos="7655"/>
        </w:tabs>
        <w:rPr>
          <w:rFonts w:cs="Arial"/>
          <w:i/>
          <w:iCs/>
        </w:rPr>
      </w:pPr>
    </w:p>
    <w:p w14:paraId="0115813F" w14:textId="77777777" w:rsidR="00FF0F59" w:rsidRDefault="00FF0F59" w:rsidP="001F4F7D">
      <w:pPr>
        <w:tabs>
          <w:tab w:val="left" w:pos="7655"/>
        </w:tabs>
        <w:rPr>
          <w:rFonts w:cs="Arial"/>
          <w:i/>
          <w:iCs/>
        </w:rPr>
      </w:pPr>
    </w:p>
    <w:p w14:paraId="2FB3F2A3" w14:textId="77777777" w:rsidR="00FF0F59" w:rsidRDefault="00FF0F59" w:rsidP="001F4F7D">
      <w:pPr>
        <w:tabs>
          <w:tab w:val="left" w:pos="7655"/>
        </w:tabs>
        <w:rPr>
          <w:rFonts w:cs="Arial"/>
          <w:i/>
          <w:iCs/>
        </w:rPr>
      </w:pPr>
    </w:p>
    <w:p w14:paraId="59C69266" w14:textId="77777777" w:rsidR="00FF0F59" w:rsidRDefault="00FF0F59" w:rsidP="001F4F7D">
      <w:pPr>
        <w:tabs>
          <w:tab w:val="left" w:pos="7655"/>
        </w:tabs>
        <w:rPr>
          <w:rFonts w:cs="Arial"/>
          <w:i/>
          <w:iCs/>
        </w:rPr>
      </w:pPr>
    </w:p>
    <w:p w14:paraId="0D79D03E" w14:textId="77777777" w:rsidR="00FF0F59" w:rsidRDefault="00FF0F59" w:rsidP="001F4F7D">
      <w:pPr>
        <w:tabs>
          <w:tab w:val="left" w:pos="7655"/>
        </w:tabs>
        <w:rPr>
          <w:rFonts w:cs="Arial"/>
          <w:i/>
          <w:iCs/>
        </w:rPr>
      </w:pPr>
    </w:p>
    <w:p w14:paraId="73783FC1" w14:textId="77777777" w:rsidR="00F85D68" w:rsidRDefault="00F85D68" w:rsidP="001F4F7D">
      <w:pPr>
        <w:tabs>
          <w:tab w:val="left" w:pos="7655"/>
        </w:tabs>
        <w:rPr>
          <w:rFonts w:cs="Arial"/>
          <w:i/>
          <w:iCs/>
        </w:rPr>
      </w:pPr>
    </w:p>
    <w:p w14:paraId="2E9525DE" w14:textId="77777777" w:rsidR="003B7C86" w:rsidRDefault="00F51E7E" w:rsidP="008D3E09">
      <w:pPr>
        <w:tabs>
          <w:tab w:val="left" w:pos="7655"/>
        </w:tabs>
        <w:jc w:val="right"/>
        <w:rPr>
          <w:rFonts w:cs="Arial"/>
          <w:i/>
          <w:iCs/>
          <w:szCs w:val="22"/>
        </w:rPr>
      </w:pPr>
      <w:r w:rsidRPr="008D2283">
        <w:rPr>
          <w:rFonts w:cs="Arial"/>
          <w:szCs w:val="22"/>
        </w:rPr>
        <w:t>allegato a</w:t>
      </w:r>
      <w:r w:rsidR="003B7C86">
        <w:rPr>
          <w:rFonts w:cs="Arial"/>
          <w:i/>
          <w:iCs/>
          <w:szCs w:val="22"/>
        </w:rPr>
        <w:t>:</w:t>
      </w:r>
    </w:p>
    <w:p w14:paraId="7A216C7E" w14:textId="77777777" w:rsidR="00645FD0" w:rsidRDefault="00253EC5" w:rsidP="00DC056F">
      <w:pPr>
        <w:tabs>
          <w:tab w:val="left" w:pos="7655"/>
        </w:tabs>
        <w:jc w:val="right"/>
        <w:rPr>
          <w:rFonts w:cs="Arial"/>
          <w:i/>
          <w:iCs/>
          <w:szCs w:val="22"/>
        </w:rPr>
        <w:sectPr w:rsidR="00645FD0" w:rsidSect="00F51E7E">
          <w:headerReference w:type="default" r:id="rId8"/>
          <w:footerReference w:type="default" r:id="rId9"/>
          <w:pgSz w:w="11906" w:h="16838"/>
          <w:pgMar w:top="1417" w:right="1134" w:bottom="1134" w:left="1134" w:header="340" w:footer="737" w:gutter="0"/>
          <w:cols w:space="708"/>
          <w:docGrid w:linePitch="360"/>
        </w:sectPr>
      </w:pPr>
      <w:r>
        <w:rPr>
          <w:rFonts w:cs="Arial"/>
          <w:i/>
          <w:iCs/>
          <w:szCs w:val="22"/>
        </w:rPr>
        <w:t>DNSH e CAM</w:t>
      </w:r>
      <w:r w:rsidR="008D3E09">
        <w:rPr>
          <w:rFonts w:cs="Arial"/>
          <w:i/>
          <w:iCs/>
          <w:szCs w:val="22"/>
        </w:rPr>
        <w:t xml:space="preserve"> - </w:t>
      </w:r>
      <w:r w:rsidR="00F51E7E" w:rsidRPr="00F85D68">
        <w:rPr>
          <w:rFonts w:cs="Arial"/>
          <w:i/>
          <w:iCs/>
          <w:szCs w:val="22"/>
        </w:rPr>
        <w:t>Vademecum per la realizzazione degli interventi PNR</w:t>
      </w:r>
      <w:r w:rsidR="00645FD0">
        <w:rPr>
          <w:rFonts w:cs="Arial"/>
          <w:i/>
          <w:iCs/>
          <w:szCs w:val="22"/>
        </w:rPr>
        <w:t>R</w:t>
      </w:r>
    </w:p>
    <w:p w14:paraId="2602D419" w14:textId="77777777" w:rsidR="00516A09" w:rsidRPr="008F49EA" w:rsidRDefault="00516A09" w:rsidP="00516A09">
      <w:pPr>
        <w:tabs>
          <w:tab w:val="right" w:pos="10773"/>
        </w:tabs>
        <w:spacing w:line="360" w:lineRule="auto"/>
        <w:rPr>
          <w:i/>
          <w:iCs/>
          <w:color w:val="990033"/>
          <w:sz w:val="20"/>
          <w:szCs w:val="20"/>
        </w:rPr>
      </w:pPr>
      <w:r w:rsidRPr="008F49EA">
        <w:rPr>
          <w:i/>
          <w:iCs/>
          <w:color w:val="990033"/>
          <w:sz w:val="20"/>
          <w:szCs w:val="20"/>
        </w:rPr>
        <w:lastRenderedPageBreak/>
        <w:t>Nota per l’intestazione del documento riguardo l’obbligo di comunicazione e l’uso della fascia dei loghi</w:t>
      </w:r>
      <w:r w:rsidRPr="008F49EA">
        <w:rPr>
          <w:color w:val="990033"/>
          <w:sz w:val="20"/>
          <w:szCs w:val="20"/>
        </w:rPr>
        <w:footnoteReference w:id="1"/>
      </w:r>
    </w:p>
    <w:p w14:paraId="2C9E71CA" w14:textId="77777777" w:rsidR="00883898" w:rsidRPr="008F49EA" w:rsidRDefault="00883898" w:rsidP="00516A09">
      <w:pPr>
        <w:tabs>
          <w:tab w:val="right" w:pos="10773"/>
        </w:tabs>
        <w:spacing w:line="360" w:lineRule="auto"/>
        <w:rPr>
          <w:i/>
          <w:iCs/>
          <w:color w:val="990033"/>
          <w:sz w:val="20"/>
          <w:szCs w:val="20"/>
        </w:rPr>
      </w:pPr>
    </w:p>
    <w:p w14:paraId="3E783E82" w14:textId="69F38744" w:rsidR="00516A09" w:rsidRDefault="00901EC5" w:rsidP="00B048DA">
      <w:pPr>
        <w:widowControl/>
        <w:suppressAutoHyphens w:val="0"/>
        <w:autoSpaceDN/>
        <w:textAlignment w:val="auto"/>
        <w:rPr>
          <w:szCs w:val="22"/>
        </w:rPr>
      </w:pPr>
      <w:r>
        <w:rPr>
          <w:szCs w:val="22"/>
        </w:rPr>
        <w:t>Lavori di………………………………</w:t>
      </w:r>
      <w:proofErr w:type="gramStart"/>
      <w:r>
        <w:rPr>
          <w:szCs w:val="22"/>
        </w:rPr>
        <w:t>…….</w:t>
      </w:r>
      <w:proofErr w:type="gramEnd"/>
      <w:r>
        <w:rPr>
          <w:szCs w:val="22"/>
        </w:rPr>
        <w:t>.</w:t>
      </w:r>
    </w:p>
    <w:p w14:paraId="0B414192" w14:textId="39990597" w:rsidR="00B048DA" w:rsidRPr="00CE0894" w:rsidRDefault="00B21C56" w:rsidP="00B1035D">
      <w:pPr>
        <w:widowControl/>
        <w:suppressAutoHyphens w:val="0"/>
        <w:autoSpaceDN/>
        <w:spacing w:line="360" w:lineRule="auto"/>
        <w:textAlignment w:val="auto"/>
        <w:rPr>
          <w:sz w:val="24"/>
        </w:rPr>
      </w:pPr>
      <w:r w:rsidRPr="00CE0894">
        <w:rPr>
          <w:sz w:val="24"/>
        </w:rPr>
        <w:t>Impresa appaltatrice:</w:t>
      </w:r>
      <w:r w:rsidR="00C7449B" w:rsidRPr="00CE0894">
        <w:rPr>
          <w:sz w:val="24"/>
        </w:rPr>
        <w:t xml:space="preserve"> </w:t>
      </w:r>
      <w:proofErr w:type="spellStart"/>
      <w:r w:rsidRPr="00CE0894">
        <w:rPr>
          <w:sz w:val="24"/>
        </w:rPr>
        <w:t>Xxxxxx</w:t>
      </w:r>
      <w:proofErr w:type="spellEnd"/>
      <w:r w:rsidRPr="00CE0894">
        <w:rPr>
          <w:sz w:val="24"/>
        </w:rPr>
        <w:t xml:space="preserve"> S.r.l. – Via </w:t>
      </w:r>
      <w:proofErr w:type="spellStart"/>
      <w:r w:rsidRPr="00CE0894">
        <w:rPr>
          <w:sz w:val="24"/>
        </w:rPr>
        <w:t>Xxxxxx</w:t>
      </w:r>
      <w:proofErr w:type="spellEnd"/>
      <w:r w:rsidRPr="00CE0894">
        <w:rPr>
          <w:sz w:val="24"/>
        </w:rPr>
        <w:t xml:space="preserve"> </w:t>
      </w:r>
      <w:proofErr w:type="spellStart"/>
      <w:r w:rsidRPr="00CE0894">
        <w:rPr>
          <w:sz w:val="24"/>
        </w:rPr>
        <w:t>n.xxx</w:t>
      </w:r>
      <w:proofErr w:type="spellEnd"/>
      <w:r w:rsidRPr="00CE0894">
        <w:rPr>
          <w:sz w:val="24"/>
        </w:rPr>
        <w:t xml:space="preserve"> – 3xxxx </w:t>
      </w:r>
      <w:proofErr w:type="spellStart"/>
      <w:r w:rsidRPr="00CE0894">
        <w:rPr>
          <w:sz w:val="24"/>
        </w:rPr>
        <w:t>Xxxxxxxx</w:t>
      </w:r>
      <w:proofErr w:type="spellEnd"/>
      <w:r w:rsidRPr="00CE0894">
        <w:rPr>
          <w:sz w:val="24"/>
        </w:rPr>
        <w:t xml:space="preserve"> (XX)</w:t>
      </w:r>
    </w:p>
    <w:p w14:paraId="3978FEA4" w14:textId="1DB0307F" w:rsidR="00B21C56" w:rsidRPr="00CE0894" w:rsidRDefault="00B21C56" w:rsidP="00B1035D">
      <w:pPr>
        <w:widowControl/>
        <w:suppressAutoHyphens w:val="0"/>
        <w:autoSpaceDN/>
        <w:spacing w:line="360" w:lineRule="auto"/>
        <w:textAlignment w:val="auto"/>
        <w:rPr>
          <w:sz w:val="24"/>
        </w:rPr>
      </w:pPr>
      <w:r w:rsidRPr="00CE0894">
        <w:rPr>
          <w:sz w:val="24"/>
        </w:rPr>
        <w:t>Importo di contratto: €</w:t>
      </w:r>
      <w:proofErr w:type="spellStart"/>
      <w:proofErr w:type="gramStart"/>
      <w:r w:rsidRPr="00CE0894">
        <w:rPr>
          <w:sz w:val="24"/>
        </w:rPr>
        <w:t>XXX.xxx,xx</w:t>
      </w:r>
      <w:proofErr w:type="spellEnd"/>
      <w:proofErr w:type="gramEnd"/>
      <w:r w:rsidRPr="00CE0894">
        <w:rPr>
          <w:sz w:val="24"/>
        </w:rPr>
        <w:t>, compresi €</w:t>
      </w:r>
      <w:proofErr w:type="spellStart"/>
      <w:r w:rsidRPr="00CE0894">
        <w:rPr>
          <w:sz w:val="24"/>
        </w:rPr>
        <w:t>xx.xxx,xx</w:t>
      </w:r>
      <w:proofErr w:type="spellEnd"/>
      <w:r w:rsidRPr="00CE0894">
        <w:rPr>
          <w:sz w:val="24"/>
        </w:rPr>
        <w:t xml:space="preserve"> per oneri della sicurezza</w:t>
      </w:r>
    </w:p>
    <w:p w14:paraId="57D289E1" w14:textId="77777777" w:rsidR="00901EC5" w:rsidRDefault="00901EC5" w:rsidP="00B1035D">
      <w:pPr>
        <w:widowControl/>
        <w:tabs>
          <w:tab w:val="right" w:pos="10773"/>
        </w:tabs>
        <w:spacing w:line="360" w:lineRule="auto"/>
        <w:rPr>
          <w:sz w:val="24"/>
        </w:rPr>
      </w:pPr>
      <w:r>
        <w:rPr>
          <w:sz w:val="24"/>
        </w:rPr>
        <w:t xml:space="preserve">CUP: </w:t>
      </w:r>
      <w:proofErr w:type="spellStart"/>
      <w:r>
        <w:rPr>
          <w:sz w:val="24"/>
        </w:rPr>
        <w:t>xxxxxxxxxxxxxxxx</w:t>
      </w:r>
      <w:proofErr w:type="spellEnd"/>
    </w:p>
    <w:p w14:paraId="71CDA015" w14:textId="3A7C90FA" w:rsidR="00B21C56" w:rsidRPr="00CE0894" w:rsidRDefault="00B21C56" w:rsidP="00B1035D">
      <w:pPr>
        <w:widowControl/>
        <w:tabs>
          <w:tab w:val="right" w:pos="10773"/>
        </w:tabs>
        <w:spacing w:line="360" w:lineRule="auto"/>
        <w:rPr>
          <w:sz w:val="24"/>
        </w:rPr>
      </w:pPr>
      <w:r w:rsidRPr="00CE0894">
        <w:rPr>
          <w:sz w:val="24"/>
        </w:rPr>
        <w:t>CIG:</w:t>
      </w:r>
      <w:r w:rsidR="008453EC" w:rsidRPr="00CE0894">
        <w:rPr>
          <w:sz w:val="24"/>
        </w:rPr>
        <w:t xml:space="preserve"> </w:t>
      </w:r>
      <w:proofErr w:type="spellStart"/>
      <w:r w:rsidRPr="00CE0894">
        <w:rPr>
          <w:sz w:val="24"/>
        </w:rPr>
        <w:t>xxxxxxxxxxxx</w:t>
      </w:r>
      <w:proofErr w:type="spellEnd"/>
    </w:p>
    <w:p w14:paraId="788342E8" w14:textId="3E5E5369" w:rsidR="00B21C56" w:rsidRPr="00CE0894" w:rsidRDefault="00B21C56" w:rsidP="00B1035D">
      <w:pPr>
        <w:widowControl/>
        <w:tabs>
          <w:tab w:val="right" w:pos="10773"/>
        </w:tabs>
        <w:spacing w:line="360" w:lineRule="auto"/>
        <w:rPr>
          <w:sz w:val="24"/>
        </w:rPr>
      </w:pPr>
      <w:r w:rsidRPr="00CE0894">
        <w:rPr>
          <w:sz w:val="24"/>
        </w:rPr>
        <w:t>Contratto:</w:t>
      </w:r>
      <w:r w:rsidR="008453EC" w:rsidRPr="00CE0894">
        <w:rPr>
          <w:sz w:val="24"/>
        </w:rPr>
        <w:t xml:space="preserve"> </w:t>
      </w:r>
      <w:r w:rsidRPr="00CE0894">
        <w:rPr>
          <w:sz w:val="24"/>
        </w:rPr>
        <w:t xml:space="preserve">Scrittura privata registro </w:t>
      </w:r>
      <w:proofErr w:type="spellStart"/>
      <w:r w:rsidRPr="00CE0894">
        <w:rPr>
          <w:sz w:val="24"/>
        </w:rPr>
        <w:t>n.XXX</w:t>
      </w:r>
      <w:proofErr w:type="spellEnd"/>
      <w:r w:rsidRPr="00CE0894">
        <w:rPr>
          <w:sz w:val="24"/>
        </w:rPr>
        <w:t>/XX.</w:t>
      </w:r>
    </w:p>
    <w:p w14:paraId="493DA8B9" w14:textId="6A1A3DD9" w:rsidR="00B21C56" w:rsidRPr="00B048DA" w:rsidRDefault="00B21C56" w:rsidP="00B21C56">
      <w:pPr>
        <w:pStyle w:val="Titolo1"/>
        <w:spacing w:after="120" w:line="240" w:lineRule="auto"/>
        <w:rPr>
          <w:rFonts w:cs="Arial"/>
          <w:sz w:val="22"/>
          <w:szCs w:val="22"/>
        </w:rPr>
      </w:pPr>
      <w:bookmarkStart w:id="1" w:name="_Toc177917704"/>
      <w:r w:rsidRPr="00B048DA">
        <w:rPr>
          <w:rFonts w:cs="Arial"/>
          <w:sz w:val="22"/>
          <w:szCs w:val="22"/>
        </w:rPr>
        <w:t>PROCESSO VERBALE DI DEPOSITO CAMPIONE DI MATERIALE DA COSTRUZIONE (CRITERI CAM) N.XX</w:t>
      </w:r>
      <w:bookmarkEnd w:id="1"/>
      <w:r w:rsidRPr="00B048DA">
        <w:rPr>
          <w:rFonts w:cs="Arial"/>
          <w:sz w:val="22"/>
          <w:szCs w:val="22"/>
        </w:rPr>
        <w:t xml:space="preserve"> </w:t>
      </w:r>
    </w:p>
    <w:p w14:paraId="5D7E9F17" w14:textId="1D207876" w:rsidR="00B21C56" w:rsidRPr="00B048DA" w:rsidRDefault="00B21C56" w:rsidP="00883898">
      <w:pPr>
        <w:spacing w:line="276" w:lineRule="auto"/>
        <w:rPr>
          <w:rFonts w:eastAsia="Calibri" w:cs="Times New Roman"/>
          <w:color w:val="000000"/>
          <w:kern w:val="0"/>
          <w:szCs w:val="22"/>
          <w:lang w:eastAsia="it-IT" w:bidi="ar-SA"/>
        </w:rPr>
      </w:pPr>
      <w:r w:rsidRPr="00B048DA">
        <w:rPr>
          <w:rFonts w:eastAsia="Calibri" w:cs="Times New Roman"/>
          <w:color w:val="000000"/>
          <w:kern w:val="0"/>
          <w:szCs w:val="22"/>
          <w:lang w:eastAsia="it-IT" w:bidi="ar-SA"/>
        </w:rPr>
        <w:t xml:space="preserve">L'anno </w:t>
      </w:r>
      <w:proofErr w:type="spellStart"/>
      <w:r w:rsidRPr="00B048DA">
        <w:rPr>
          <w:rFonts w:eastAsia="Calibri" w:cs="Times New Roman"/>
          <w:color w:val="000000"/>
          <w:kern w:val="0"/>
          <w:szCs w:val="22"/>
          <w:lang w:eastAsia="it-IT" w:bidi="ar-SA"/>
        </w:rPr>
        <w:t>duemilaventixxxx</w:t>
      </w:r>
      <w:proofErr w:type="spellEnd"/>
      <w:r w:rsidRPr="00B048DA">
        <w:rPr>
          <w:rFonts w:eastAsia="Calibri" w:cs="Times New Roman"/>
          <w:color w:val="000000"/>
          <w:kern w:val="0"/>
          <w:szCs w:val="22"/>
          <w:lang w:eastAsia="it-IT" w:bidi="ar-SA"/>
        </w:rPr>
        <w:t xml:space="preserve"> il giorno xxx del mese di </w:t>
      </w:r>
      <w:proofErr w:type="spellStart"/>
      <w:r w:rsidRPr="00B048DA">
        <w:rPr>
          <w:rFonts w:eastAsia="Calibri" w:cs="Times New Roman"/>
          <w:color w:val="000000"/>
          <w:kern w:val="0"/>
          <w:szCs w:val="22"/>
          <w:lang w:eastAsia="it-IT" w:bidi="ar-SA"/>
        </w:rPr>
        <w:t>xxxxxxxx</w:t>
      </w:r>
      <w:proofErr w:type="spellEnd"/>
      <w:r w:rsidRPr="00B048DA">
        <w:rPr>
          <w:rFonts w:eastAsia="Calibri" w:cs="Times New Roman"/>
          <w:color w:val="000000"/>
          <w:kern w:val="0"/>
          <w:szCs w:val="22"/>
          <w:lang w:eastAsia="it-IT" w:bidi="ar-SA"/>
        </w:rPr>
        <w:t xml:space="preserve">, presso il cantiere in oggetto con accesso da via XXXX del Comune di XXXX, si sono trovati il sottoscritto </w:t>
      </w:r>
      <w:r w:rsidR="00B71914">
        <w:rPr>
          <w:rFonts w:eastAsia="Calibri" w:cs="Times New Roman"/>
          <w:color w:val="000000"/>
          <w:kern w:val="0"/>
          <w:szCs w:val="22"/>
          <w:lang w:eastAsia="it-IT" w:bidi="ar-SA"/>
        </w:rPr>
        <w:t>Geom./</w:t>
      </w:r>
      <w:r w:rsidRPr="00B048DA">
        <w:rPr>
          <w:rFonts w:eastAsia="Calibri" w:cs="Times New Roman"/>
          <w:color w:val="000000"/>
          <w:kern w:val="0"/>
          <w:szCs w:val="22"/>
          <w:lang w:eastAsia="it-IT" w:bidi="ar-SA"/>
        </w:rPr>
        <w:t>Ing.</w:t>
      </w:r>
      <w:r w:rsidR="00B71914">
        <w:rPr>
          <w:rFonts w:eastAsia="Calibri" w:cs="Times New Roman"/>
          <w:color w:val="000000"/>
          <w:kern w:val="0"/>
          <w:szCs w:val="22"/>
          <w:lang w:eastAsia="it-IT" w:bidi="ar-SA"/>
        </w:rPr>
        <w:t xml:space="preserve">/Arch. </w:t>
      </w:r>
      <w:r w:rsidRPr="00B048DA">
        <w:rPr>
          <w:rFonts w:eastAsia="Calibri" w:cs="Times New Roman"/>
          <w:color w:val="000000"/>
          <w:kern w:val="0"/>
          <w:szCs w:val="22"/>
          <w:lang w:eastAsia="it-IT" w:bidi="ar-SA"/>
        </w:rPr>
        <w:t xml:space="preserve"> </w:t>
      </w:r>
      <w:proofErr w:type="spellStart"/>
      <w:r w:rsidRPr="00B048DA">
        <w:rPr>
          <w:rFonts w:eastAsia="Calibri" w:cs="Times New Roman"/>
          <w:color w:val="000000"/>
          <w:kern w:val="0"/>
          <w:szCs w:val="22"/>
          <w:lang w:eastAsia="it-IT" w:bidi="ar-SA"/>
        </w:rPr>
        <w:t>xxxxx</w:t>
      </w:r>
      <w:proofErr w:type="spellEnd"/>
      <w:r w:rsidRPr="00B048DA">
        <w:rPr>
          <w:rFonts w:eastAsia="Calibri" w:cs="Times New Roman"/>
          <w:color w:val="000000"/>
          <w:kern w:val="0"/>
          <w:szCs w:val="22"/>
          <w:lang w:eastAsia="it-IT" w:bidi="ar-SA"/>
        </w:rPr>
        <w:t xml:space="preserve"> </w:t>
      </w:r>
      <w:proofErr w:type="spellStart"/>
      <w:r w:rsidRPr="00B048DA">
        <w:rPr>
          <w:rFonts w:eastAsia="Calibri" w:cs="Times New Roman"/>
          <w:color w:val="000000"/>
          <w:kern w:val="0"/>
          <w:szCs w:val="22"/>
          <w:lang w:eastAsia="it-IT" w:bidi="ar-SA"/>
        </w:rPr>
        <w:t>xxxxxx</w:t>
      </w:r>
      <w:proofErr w:type="spellEnd"/>
      <w:r w:rsidRPr="00B048DA">
        <w:rPr>
          <w:rFonts w:eastAsia="Calibri" w:cs="Times New Roman"/>
          <w:color w:val="000000"/>
          <w:kern w:val="0"/>
          <w:szCs w:val="22"/>
          <w:lang w:eastAsia="it-IT" w:bidi="ar-SA"/>
        </w:rPr>
        <w:t xml:space="preserve">, nato a </w:t>
      </w:r>
      <w:proofErr w:type="spellStart"/>
      <w:r w:rsidRPr="00B048DA">
        <w:rPr>
          <w:rFonts w:eastAsia="Calibri" w:cs="Times New Roman"/>
          <w:color w:val="000000"/>
          <w:kern w:val="0"/>
          <w:szCs w:val="22"/>
          <w:lang w:eastAsia="it-IT" w:bidi="ar-SA"/>
        </w:rPr>
        <w:t>xxxxxxx</w:t>
      </w:r>
      <w:proofErr w:type="spellEnd"/>
      <w:r w:rsidRPr="00B048DA">
        <w:rPr>
          <w:rFonts w:eastAsia="Calibri" w:cs="Times New Roman"/>
          <w:color w:val="000000"/>
          <w:kern w:val="0"/>
          <w:szCs w:val="22"/>
          <w:lang w:eastAsia="it-IT" w:bidi="ar-SA"/>
        </w:rPr>
        <w:t xml:space="preserve"> (XX) il xx.xx.20xx e residente a </w:t>
      </w:r>
      <w:proofErr w:type="spellStart"/>
      <w:r w:rsidRPr="00B048DA">
        <w:rPr>
          <w:rFonts w:eastAsia="Calibri" w:cs="Times New Roman"/>
          <w:color w:val="000000"/>
          <w:kern w:val="0"/>
          <w:szCs w:val="22"/>
          <w:lang w:eastAsia="it-IT" w:bidi="ar-SA"/>
        </w:rPr>
        <w:t>xxxxxxxx</w:t>
      </w:r>
      <w:proofErr w:type="spellEnd"/>
      <w:r w:rsidRPr="00B048DA">
        <w:rPr>
          <w:rFonts w:eastAsia="Calibri" w:cs="Times New Roman"/>
          <w:color w:val="000000"/>
          <w:kern w:val="0"/>
          <w:szCs w:val="22"/>
          <w:lang w:eastAsia="it-IT" w:bidi="ar-SA"/>
        </w:rPr>
        <w:t xml:space="preserve"> (xx) ed iscritto al </w:t>
      </w:r>
      <w:proofErr w:type="spellStart"/>
      <w:r w:rsidRPr="00B048DA">
        <w:rPr>
          <w:rFonts w:eastAsia="Calibri" w:cs="Times New Roman"/>
          <w:color w:val="000000"/>
          <w:kern w:val="0"/>
          <w:szCs w:val="22"/>
          <w:lang w:eastAsia="it-IT" w:bidi="ar-SA"/>
        </w:rPr>
        <w:t>n.xx</w:t>
      </w:r>
      <w:proofErr w:type="spellEnd"/>
      <w:r w:rsidRPr="00B048DA">
        <w:rPr>
          <w:rFonts w:eastAsia="Calibri" w:cs="Times New Roman"/>
          <w:color w:val="000000"/>
          <w:kern w:val="0"/>
          <w:szCs w:val="22"/>
          <w:lang w:eastAsia="it-IT" w:bidi="ar-SA"/>
        </w:rPr>
        <w:t xml:space="preserve"> dell’Ordine degli </w:t>
      </w:r>
      <w:r w:rsidR="00644BD2">
        <w:rPr>
          <w:rFonts w:eastAsia="Calibri" w:cs="Times New Roman"/>
          <w:color w:val="000000"/>
          <w:kern w:val="0"/>
          <w:szCs w:val="22"/>
          <w:lang w:eastAsia="it-IT" w:bidi="ar-SA"/>
        </w:rPr>
        <w:t>Architetti/Ingegneri</w:t>
      </w:r>
      <w:r w:rsidRPr="00B048DA">
        <w:rPr>
          <w:rFonts w:eastAsia="Calibri" w:cs="Times New Roman"/>
          <w:color w:val="000000"/>
          <w:kern w:val="0"/>
          <w:szCs w:val="22"/>
          <w:lang w:eastAsia="it-IT" w:bidi="ar-SA"/>
        </w:rPr>
        <w:t xml:space="preserve"> della Provincia di </w:t>
      </w:r>
      <w:proofErr w:type="spellStart"/>
      <w:r w:rsidRPr="00B048DA">
        <w:rPr>
          <w:rFonts w:eastAsia="Calibri" w:cs="Times New Roman"/>
          <w:color w:val="000000"/>
          <w:kern w:val="0"/>
          <w:szCs w:val="22"/>
          <w:lang w:eastAsia="it-IT" w:bidi="ar-SA"/>
        </w:rPr>
        <w:t>xxxxxxx</w:t>
      </w:r>
      <w:proofErr w:type="spellEnd"/>
      <w:r w:rsidRPr="00B048DA">
        <w:rPr>
          <w:rFonts w:eastAsia="Calibri" w:cs="Times New Roman"/>
          <w:color w:val="000000"/>
          <w:kern w:val="0"/>
          <w:szCs w:val="22"/>
          <w:lang w:eastAsia="it-IT" w:bidi="ar-SA"/>
        </w:rPr>
        <w:t xml:space="preserve">, in qualità di Direttore dei Lavori in epigrafe, ed il Sig. XXXXX </w:t>
      </w:r>
      <w:proofErr w:type="spellStart"/>
      <w:r w:rsidRPr="00B048DA">
        <w:rPr>
          <w:rFonts w:eastAsia="Calibri" w:cs="Times New Roman"/>
          <w:color w:val="000000"/>
          <w:kern w:val="0"/>
          <w:szCs w:val="22"/>
          <w:lang w:eastAsia="it-IT" w:bidi="ar-SA"/>
        </w:rPr>
        <w:t>xxxxxxx</w:t>
      </w:r>
      <w:proofErr w:type="spellEnd"/>
      <w:r w:rsidRPr="00B048DA">
        <w:rPr>
          <w:rFonts w:eastAsia="Calibri" w:cs="Times New Roman"/>
          <w:color w:val="000000"/>
          <w:kern w:val="0"/>
          <w:szCs w:val="22"/>
          <w:lang w:eastAsia="it-IT" w:bidi="ar-SA"/>
        </w:rPr>
        <w:t>, quale direttore tecnico del cantiere nominato dall’Impresa Appaltatrice, al fine di valutare l’accettabilità di taluni prodotti da costruzione da impiegarsi nella realizzazione dell’opera in appalto secondo la rispondenza ai criteri CAM</w:t>
      </w:r>
      <w:r w:rsidR="00C7449B">
        <w:rPr>
          <w:rFonts w:eastAsia="Calibri" w:cs="Times New Roman"/>
          <w:color w:val="000000"/>
          <w:kern w:val="0"/>
          <w:szCs w:val="22"/>
          <w:lang w:eastAsia="it-IT" w:bidi="ar-SA"/>
        </w:rPr>
        <w:t xml:space="preserve"> Edilizia ( D.M. 23</w:t>
      </w:r>
      <w:r w:rsidRPr="00B048DA">
        <w:rPr>
          <w:rFonts w:eastAsia="Calibri" w:cs="Times New Roman"/>
          <w:color w:val="000000"/>
          <w:kern w:val="0"/>
          <w:szCs w:val="22"/>
          <w:lang w:eastAsia="it-IT" w:bidi="ar-SA"/>
        </w:rPr>
        <w:t>.</w:t>
      </w:r>
      <w:r w:rsidR="00C7449B">
        <w:rPr>
          <w:rFonts w:eastAsia="Calibri" w:cs="Times New Roman"/>
          <w:color w:val="000000"/>
          <w:kern w:val="0"/>
          <w:szCs w:val="22"/>
          <w:lang w:eastAsia="it-IT" w:bidi="ar-SA"/>
        </w:rPr>
        <w:t xml:space="preserve"> Giugno 2022).</w:t>
      </w:r>
    </w:p>
    <w:p w14:paraId="71C80F26" w14:textId="77777777" w:rsidR="0011658B" w:rsidRDefault="00B21C56" w:rsidP="00883898">
      <w:pPr>
        <w:spacing w:line="276" w:lineRule="auto"/>
        <w:rPr>
          <w:rFonts w:eastAsia="Calibri" w:cs="Times New Roman"/>
          <w:color w:val="000000"/>
          <w:kern w:val="0"/>
          <w:szCs w:val="22"/>
          <w:lang w:eastAsia="it-IT" w:bidi="ar-SA"/>
        </w:rPr>
      </w:pPr>
      <w:r w:rsidRPr="00B048DA">
        <w:rPr>
          <w:rFonts w:eastAsia="Calibri" w:cs="Times New Roman"/>
          <w:color w:val="000000"/>
          <w:kern w:val="0"/>
          <w:szCs w:val="22"/>
          <w:lang w:eastAsia="it-IT" w:bidi="ar-SA"/>
        </w:rPr>
        <w:t xml:space="preserve">Vengono sottoposti alla valutazione alcuni campioni di materiali rispondenti alle prescrizioni delle seguenti voci di tariffa e ai Criteri Ambientali Minimi di cui al Decreto 23 giugno 2022 </w:t>
      </w:r>
    </w:p>
    <w:p w14:paraId="6D685DB7" w14:textId="77777777" w:rsidR="0011658B" w:rsidRDefault="0011658B" w:rsidP="00883898">
      <w:pPr>
        <w:spacing w:line="276" w:lineRule="auto"/>
        <w:rPr>
          <w:rFonts w:eastAsia="Calibri" w:cs="Times New Roman"/>
          <w:color w:val="000000"/>
          <w:kern w:val="0"/>
          <w:szCs w:val="22"/>
          <w:lang w:eastAsia="it-IT" w:bidi="ar-SA"/>
        </w:rPr>
      </w:pPr>
    </w:p>
    <w:p w14:paraId="1372BDF1" w14:textId="77777777" w:rsidR="0011658B" w:rsidRDefault="0011658B" w:rsidP="00883898">
      <w:pPr>
        <w:spacing w:line="276" w:lineRule="auto"/>
        <w:rPr>
          <w:rFonts w:eastAsia="Calibri" w:cs="Times New Roman"/>
          <w:color w:val="000000"/>
          <w:kern w:val="0"/>
          <w:szCs w:val="22"/>
          <w:lang w:eastAsia="it-IT" w:bidi="ar-SA"/>
        </w:rPr>
      </w:pPr>
    </w:p>
    <w:p w14:paraId="3B7D0D0A" w14:textId="77777777" w:rsidR="0011658B" w:rsidRDefault="0011658B" w:rsidP="00883898">
      <w:pPr>
        <w:spacing w:line="276" w:lineRule="auto"/>
        <w:rPr>
          <w:rFonts w:eastAsia="Calibri" w:cs="Times New Roman"/>
          <w:color w:val="000000"/>
          <w:kern w:val="0"/>
          <w:szCs w:val="22"/>
          <w:lang w:eastAsia="it-IT" w:bidi="ar-SA"/>
        </w:rPr>
      </w:pPr>
    </w:p>
    <w:p w14:paraId="7372588A" w14:textId="4A004CE4" w:rsidR="00883898" w:rsidRPr="0011658B" w:rsidRDefault="0011658B" w:rsidP="00883898">
      <w:pPr>
        <w:spacing w:line="276" w:lineRule="auto"/>
        <w:rPr>
          <w:rFonts w:eastAsia="Calibri" w:cs="Times New Roman"/>
          <w:i/>
          <w:iCs/>
          <w:color w:val="000000"/>
          <w:kern w:val="0"/>
          <w:szCs w:val="22"/>
          <w:lang w:eastAsia="it-IT" w:bidi="ar-SA"/>
        </w:rPr>
        <w:sectPr w:rsidR="00883898" w:rsidRPr="0011658B" w:rsidSect="00A668C9">
          <w:headerReference w:type="default" r:id="rId10"/>
          <w:footerReference w:type="default" r:id="rId11"/>
          <w:pgSz w:w="11906" w:h="16838"/>
          <w:pgMar w:top="1417" w:right="1134" w:bottom="1134" w:left="1134" w:header="397" w:footer="680" w:gutter="0"/>
          <w:cols w:space="708"/>
          <w:docGrid w:linePitch="360"/>
        </w:sectPr>
      </w:pPr>
      <w:r w:rsidRPr="0011658B">
        <w:rPr>
          <w:rFonts w:eastAsia="Calibri" w:cs="Times New Roman"/>
          <w:i/>
          <w:iCs/>
          <w:color w:val="000000"/>
          <w:kern w:val="0"/>
          <w:szCs w:val="22"/>
          <w:lang w:eastAsia="it-IT" w:bidi="ar-SA"/>
        </w:rPr>
        <w:t>esempio di seguito riportato:</w:t>
      </w:r>
    </w:p>
    <w:p w14:paraId="5DAA260C" w14:textId="77777777" w:rsidR="00B21C56" w:rsidRPr="00B048DA" w:rsidRDefault="00B21C56" w:rsidP="00E2061C">
      <w:pPr>
        <w:rPr>
          <w:rFonts w:eastAsia="Calibri" w:cs="Times New Roman"/>
          <w:color w:val="000000"/>
          <w:kern w:val="0"/>
          <w:szCs w:val="22"/>
          <w:lang w:eastAsia="it-IT" w:bidi="ar-SA"/>
        </w:rPr>
      </w:pPr>
    </w:p>
    <w:p w14:paraId="08AB2B28" w14:textId="77777777" w:rsidR="004E49A5" w:rsidRPr="00E2061C" w:rsidRDefault="004E49A5" w:rsidP="00E2061C">
      <w:pPr>
        <w:rPr>
          <w:rFonts w:eastAsia="Calibri" w:cs="Times New Roman"/>
          <w:color w:val="000000"/>
          <w:kern w:val="0"/>
          <w:lang w:eastAsia="it-IT"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1360"/>
        <w:gridCol w:w="7742"/>
      </w:tblGrid>
      <w:tr w:rsidR="00B21C56" w14:paraId="19286C11" w14:textId="77777777" w:rsidTr="00883898">
        <w:trPr>
          <w:trHeight w:val="1184"/>
        </w:trPr>
        <w:tc>
          <w:tcPr>
            <w:tcW w:w="481"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tcPr>
          <w:p w14:paraId="63827B64" w14:textId="1E55FC5E" w:rsidR="00B21C56" w:rsidRPr="00892819" w:rsidRDefault="00DE4B21" w:rsidP="0046667C">
            <w:pPr>
              <w:widowControl/>
              <w:jc w:val="center"/>
              <w:rPr>
                <w:b/>
                <w:i/>
                <w:sz w:val="20"/>
              </w:rPr>
            </w:pPr>
            <w:r w:rsidRPr="00892819">
              <w:rPr>
                <w:b/>
                <w:sz w:val="20"/>
              </w:rPr>
              <w:t>RIF</w:t>
            </w:r>
            <w:r w:rsidRPr="00892819">
              <w:rPr>
                <w:b/>
                <w:i/>
                <w:sz w:val="20"/>
              </w:rPr>
              <w:t>.</w:t>
            </w:r>
          </w:p>
        </w:tc>
        <w:tc>
          <w:tcPr>
            <w:tcW w:w="1412"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tcPr>
          <w:p w14:paraId="1FC48DC9" w14:textId="3F8C5E0E" w:rsidR="00B21C56" w:rsidRPr="00A12BC1" w:rsidRDefault="00DE4B21" w:rsidP="0046667C">
            <w:pPr>
              <w:widowControl/>
              <w:jc w:val="center"/>
              <w:rPr>
                <w:b/>
                <w:sz w:val="20"/>
              </w:rPr>
            </w:pPr>
            <w:r w:rsidRPr="00A12BC1">
              <w:rPr>
                <w:b/>
                <w:sz w:val="20"/>
              </w:rPr>
              <w:t>ARTICOLO DI ELENCO PREZZI</w:t>
            </w:r>
          </w:p>
        </w:tc>
        <w:tc>
          <w:tcPr>
            <w:tcW w:w="8817" w:type="dxa"/>
            <w:tcBorders>
              <w:top w:val="single" w:sz="4" w:space="0" w:color="auto"/>
              <w:left w:val="single" w:sz="4" w:space="0" w:color="auto"/>
              <w:bottom w:val="single" w:sz="4" w:space="0" w:color="auto"/>
              <w:right w:val="single" w:sz="4" w:space="0" w:color="auto"/>
            </w:tcBorders>
            <w:shd w:val="clear" w:color="auto" w:fill="A5C9EB" w:themeFill="text2" w:themeFillTint="40"/>
            <w:vAlign w:val="center"/>
          </w:tcPr>
          <w:p w14:paraId="5280256B" w14:textId="7109ABC4" w:rsidR="00B21C56" w:rsidRPr="00A12BC1" w:rsidRDefault="00DE4B21" w:rsidP="0046667C">
            <w:pPr>
              <w:widowControl/>
              <w:autoSpaceDE w:val="0"/>
              <w:adjustRightInd w:val="0"/>
              <w:jc w:val="center"/>
              <w:rPr>
                <w:rFonts w:cs="Arial Narrow"/>
                <w:b/>
                <w:sz w:val="20"/>
              </w:rPr>
            </w:pPr>
            <w:r w:rsidRPr="00A12BC1">
              <w:rPr>
                <w:rFonts w:cs="Arial Narrow"/>
                <w:b/>
                <w:sz w:val="20"/>
              </w:rPr>
              <w:t xml:space="preserve">DESCRIZIONE DELLA </w:t>
            </w:r>
            <w:r>
              <w:rPr>
                <w:rFonts w:cs="Arial Narrow"/>
                <w:b/>
                <w:sz w:val="20"/>
              </w:rPr>
              <w:t>V</w:t>
            </w:r>
            <w:r w:rsidRPr="00A12BC1">
              <w:rPr>
                <w:rFonts w:cs="Arial Narrow"/>
                <w:b/>
                <w:sz w:val="20"/>
              </w:rPr>
              <w:t>OCE DI TARIFFA</w:t>
            </w:r>
          </w:p>
        </w:tc>
      </w:tr>
      <w:tr w:rsidR="00B21C56" w:rsidRPr="00E2061C" w14:paraId="27FABD59" w14:textId="77777777" w:rsidTr="00883898">
        <w:trPr>
          <w:trHeight w:val="6373"/>
        </w:trPr>
        <w:tc>
          <w:tcPr>
            <w:tcW w:w="481" w:type="dxa"/>
            <w:tcBorders>
              <w:top w:val="single" w:sz="4" w:space="0" w:color="auto"/>
              <w:left w:val="single" w:sz="4" w:space="0" w:color="auto"/>
              <w:bottom w:val="single" w:sz="4" w:space="0" w:color="auto"/>
              <w:right w:val="single" w:sz="4" w:space="0" w:color="auto"/>
            </w:tcBorders>
            <w:shd w:val="clear" w:color="auto" w:fill="FFFFFF"/>
          </w:tcPr>
          <w:p w14:paraId="3EC674C2" w14:textId="77777777" w:rsidR="00B21C56" w:rsidRPr="00E2061C" w:rsidRDefault="00B21C56" w:rsidP="00883898">
            <w:pPr>
              <w:widowControl/>
              <w:spacing w:before="240" w:after="120"/>
              <w:jc w:val="center"/>
              <w:rPr>
                <w:i/>
                <w:sz w:val="18"/>
                <w:szCs w:val="18"/>
              </w:rPr>
            </w:pPr>
            <w:r w:rsidRPr="00E2061C">
              <w:rPr>
                <w:i/>
                <w:sz w:val="18"/>
                <w:szCs w:val="18"/>
              </w:rPr>
              <w:t>5</w:t>
            </w:r>
          </w:p>
        </w:tc>
        <w:tc>
          <w:tcPr>
            <w:tcW w:w="1412" w:type="dxa"/>
            <w:tcBorders>
              <w:top w:val="single" w:sz="4" w:space="0" w:color="auto"/>
              <w:left w:val="single" w:sz="4" w:space="0" w:color="auto"/>
              <w:bottom w:val="single" w:sz="4" w:space="0" w:color="auto"/>
              <w:right w:val="single" w:sz="4" w:space="0" w:color="auto"/>
            </w:tcBorders>
            <w:shd w:val="clear" w:color="auto" w:fill="FFFFFF"/>
            <w:hideMark/>
          </w:tcPr>
          <w:p w14:paraId="5E7A133C" w14:textId="77777777" w:rsidR="00B21C56" w:rsidRPr="00E2061C" w:rsidRDefault="00B21C56" w:rsidP="00883898">
            <w:pPr>
              <w:widowControl/>
              <w:spacing w:before="240" w:after="120"/>
              <w:jc w:val="center"/>
              <w:rPr>
                <w:b/>
                <w:sz w:val="18"/>
                <w:szCs w:val="18"/>
              </w:rPr>
            </w:pPr>
            <w:r w:rsidRPr="00E2061C">
              <w:rPr>
                <w:b/>
                <w:sz w:val="18"/>
                <w:szCs w:val="18"/>
              </w:rPr>
              <w:t>D09.F</w:t>
            </w:r>
          </w:p>
        </w:tc>
        <w:tc>
          <w:tcPr>
            <w:tcW w:w="8817" w:type="dxa"/>
            <w:tcBorders>
              <w:top w:val="single" w:sz="4" w:space="0" w:color="auto"/>
              <w:left w:val="single" w:sz="4" w:space="0" w:color="auto"/>
              <w:bottom w:val="single" w:sz="4" w:space="0" w:color="auto"/>
              <w:right w:val="single" w:sz="4" w:space="0" w:color="auto"/>
            </w:tcBorders>
            <w:shd w:val="clear" w:color="auto" w:fill="FFFFFF"/>
            <w:hideMark/>
          </w:tcPr>
          <w:p w14:paraId="0C40E00F" w14:textId="77777777" w:rsidR="00B21C56" w:rsidRPr="00E2061C" w:rsidRDefault="00B21C56" w:rsidP="00883898">
            <w:pPr>
              <w:widowControl/>
              <w:autoSpaceDE w:val="0"/>
              <w:adjustRightInd w:val="0"/>
              <w:spacing w:before="240"/>
              <w:rPr>
                <w:rFonts w:cs="Arial Narrow"/>
                <w:sz w:val="18"/>
                <w:szCs w:val="18"/>
              </w:rPr>
            </w:pPr>
            <w:r w:rsidRPr="00E2061C">
              <w:rPr>
                <w:rFonts w:cs="Arial Narrow"/>
                <w:b/>
                <w:bCs/>
                <w:sz w:val="18"/>
                <w:szCs w:val="18"/>
              </w:rPr>
              <w:t xml:space="preserve">FORNITURA E POSA IN OPERA DI TUBAZIONI IN PVC - U SN8 - </w:t>
            </w:r>
            <w:r w:rsidRPr="00E2061C">
              <w:rPr>
                <w:rFonts w:cs="Arial Narrow"/>
                <w:sz w:val="18"/>
                <w:szCs w:val="18"/>
              </w:rPr>
              <w:t xml:space="preserve">Fornitura e posa in opera di elementi prefabbricati per prolunghe Tubi in PVC-U rigido non plastificato a parete piena per fognature e scarichi civili e industriali interrati non in pressione, con classe di rigidità SN 8 kN/m2 misurata secondo EN ISO 9969. Le tubazioni dovranno essere prodotte da aziende operanti in regime di gestione della qualità UNI EN ISO 9001, certificate da istituto terzo e conformi alle norme UNI EN 1401, con sistema di giunzione a bicchiere e guarnizione di tenuta elastomerica conforme alle norme UNI EN 681/1. Le tubazioni dovranno inoltre riportare in modo visibile ed indelebile, la marcatura prevista dalle citate norme ed in particolare: marchio o nome del produttore; marchio IIP o di altro ente certificatore; il codice di installazione U o UD; diametro nominale esterno DN espresso in mm, la serie corrispondente alla rigidità anulare SN 8 espressa in kN/m2, il marchio di qualità rilasciato da ente di certificazione accreditato secondo UNI CEI EN 45011. </w:t>
            </w:r>
          </w:p>
          <w:p w14:paraId="2FE04B35" w14:textId="77777777" w:rsidR="00B21C56" w:rsidRPr="00E2061C" w:rsidRDefault="00B21C56" w:rsidP="00883898">
            <w:pPr>
              <w:widowControl/>
              <w:autoSpaceDE w:val="0"/>
              <w:adjustRightInd w:val="0"/>
              <w:spacing w:before="240"/>
              <w:rPr>
                <w:rFonts w:cs="Arial Narrow"/>
                <w:sz w:val="18"/>
                <w:szCs w:val="18"/>
              </w:rPr>
            </w:pPr>
            <w:r w:rsidRPr="00E2061C">
              <w:rPr>
                <w:rFonts w:cs="Arial Narrow"/>
                <w:sz w:val="18"/>
                <w:szCs w:val="18"/>
              </w:rPr>
              <w:t>La tubazione deve essere posizionata con il corretto allineamento e pendenza secondo le livellette di progetto mediante l'ausilio di strumenti tipo "laser". Il tubo non deve essere danneggiato da urti o da uso non corretto dei mezzi meccanici usati per la posa. Nel prezzo è compreso l'onere della posa in opera di tutti i pezzi speciali siano interrati che all'interno delle camerette, il rivestimento completo del tubo costituito in sabbia ghiaia, la fornitura delle quali è ricompresa nel prezzo, di pezzatura compresa tra 0.20 e 20 mm, granulometricamente assortita e costipata a mano o con mezzi leggeri secondo sezioni-tipo ed ogni altro onere per dare il lavoro finito a regola d'arte e secondo le indicazioni impartite dalla Direzione Lavori. Resta escluso dal prezzo l'onere del trasporto a discarica del materiale di risulta eccedente e della relativa indennità di discarica.</w:t>
            </w:r>
          </w:p>
          <w:p w14:paraId="4AB20D17" w14:textId="77777777" w:rsidR="00B21C56" w:rsidRPr="00E2061C" w:rsidRDefault="00B21C56" w:rsidP="00883898">
            <w:pPr>
              <w:widowControl/>
              <w:autoSpaceDE w:val="0"/>
              <w:adjustRightInd w:val="0"/>
              <w:spacing w:before="240"/>
              <w:rPr>
                <w:rFonts w:cs="Arial Narrow"/>
                <w:sz w:val="18"/>
                <w:szCs w:val="18"/>
              </w:rPr>
            </w:pPr>
            <w:r w:rsidRPr="00E2061C">
              <w:rPr>
                <w:rFonts w:cs="Arial Narrow"/>
                <w:sz w:val="18"/>
                <w:szCs w:val="18"/>
              </w:rPr>
              <w:t>La voce di prezzo comprende inoltre la segnalazione delle aree di lavoro per tutta la durata del cantiere secondo le vigenti normative e le prescrizioni contenute negli elaborati progettuali e le disposizioni impartite dall'Ufficio di Direzione Lavori e gli eventuali oneri occorrenti per la regolamentazione o le interruzioni del traffico durante le operazioni lavorative. Contabilizzato a lunghezza per lo sviluppo della canalizzazione, al netto di sfridi e sovrapposizioni. TUBI IN PVC-U SN4 diametro esterno di 110 mm</w:t>
            </w:r>
          </w:p>
          <w:p w14:paraId="09401AD7" w14:textId="7B524CDE" w:rsidR="00B21C56" w:rsidRPr="00883898" w:rsidRDefault="00B21C56" w:rsidP="00883898">
            <w:pPr>
              <w:pStyle w:val="Paragrafoelenco"/>
              <w:numPr>
                <w:ilvl w:val="0"/>
                <w:numId w:val="18"/>
              </w:numPr>
              <w:autoSpaceDE w:val="0"/>
              <w:adjustRightInd w:val="0"/>
              <w:spacing w:before="240"/>
              <w:rPr>
                <w:rFonts w:cs="Arial Narrow"/>
                <w:b/>
                <w:sz w:val="18"/>
                <w:szCs w:val="18"/>
              </w:rPr>
            </w:pPr>
            <w:r w:rsidRPr="00883898">
              <w:rPr>
                <w:rFonts w:cs="Arial Narrow"/>
                <w:b/>
                <w:sz w:val="18"/>
                <w:szCs w:val="18"/>
              </w:rPr>
              <w:t>diametro esterno 160 mm, diametro interno 134 mm</w:t>
            </w:r>
          </w:p>
          <w:p w14:paraId="2BAD0738" w14:textId="77777777" w:rsidR="00883898" w:rsidRPr="00883898" w:rsidRDefault="00883898" w:rsidP="00883898">
            <w:pPr>
              <w:pStyle w:val="Paragrafoelenco"/>
              <w:autoSpaceDE w:val="0"/>
              <w:adjustRightInd w:val="0"/>
              <w:spacing w:before="240"/>
              <w:rPr>
                <w:rFonts w:cs="Arial Narrow"/>
                <w:b/>
                <w:sz w:val="18"/>
                <w:szCs w:val="18"/>
              </w:rPr>
            </w:pPr>
          </w:p>
        </w:tc>
      </w:tr>
      <w:tr w:rsidR="00B21C56" w:rsidRPr="00E2061C" w14:paraId="0A1B6E4D" w14:textId="77777777" w:rsidTr="00883898">
        <w:trPr>
          <w:trHeight w:val="1412"/>
        </w:trPr>
        <w:tc>
          <w:tcPr>
            <w:tcW w:w="481" w:type="dxa"/>
            <w:tcBorders>
              <w:top w:val="single" w:sz="4" w:space="0" w:color="auto"/>
              <w:left w:val="single" w:sz="4" w:space="0" w:color="auto"/>
              <w:bottom w:val="single" w:sz="4" w:space="0" w:color="auto"/>
              <w:right w:val="single" w:sz="4" w:space="0" w:color="auto"/>
            </w:tcBorders>
            <w:shd w:val="clear" w:color="auto" w:fill="auto"/>
          </w:tcPr>
          <w:p w14:paraId="593EB62E" w14:textId="77777777" w:rsidR="00B21C56" w:rsidRPr="00E2061C" w:rsidRDefault="00B21C56" w:rsidP="00883898">
            <w:pPr>
              <w:widowControl/>
              <w:spacing w:before="240" w:after="120"/>
              <w:jc w:val="center"/>
              <w:rPr>
                <w:i/>
                <w:sz w:val="18"/>
                <w:szCs w:val="18"/>
              </w:rPr>
            </w:pPr>
            <w:r w:rsidRPr="00E2061C">
              <w:rPr>
                <w:i/>
                <w:sz w:val="18"/>
                <w:szCs w:val="18"/>
              </w:rPr>
              <w:t>6</w:t>
            </w: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55DFDB0D" w14:textId="77777777" w:rsidR="00B21C56" w:rsidRPr="00E2061C" w:rsidRDefault="00B21C56" w:rsidP="00883898">
            <w:pPr>
              <w:widowControl/>
              <w:spacing w:before="240" w:after="120"/>
              <w:jc w:val="center"/>
              <w:rPr>
                <w:b/>
                <w:sz w:val="18"/>
                <w:szCs w:val="18"/>
              </w:rPr>
            </w:pPr>
            <w:r w:rsidRPr="00E2061C">
              <w:rPr>
                <w:b/>
                <w:sz w:val="18"/>
                <w:szCs w:val="18"/>
              </w:rPr>
              <w:t>D09.G</w:t>
            </w:r>
          </w:p>
        </w:tc>
        <w:tc>
          <w:tcPr>
            <w:tcW w:w="8817" w:type="dxa"/>
            <w:tcBorders>
              <w:top w:val="single" w:sz="4" w:space="0" w:color="auto"/>
              <w:left w:val="single" w:sz="4" w:space="0" w:color="auto"/>
              <w:bottom w:val="single" w:sz="4" w:space="0" w:color="auto"/>
              <w:right w:val="single" w:sz="4" w:space="0" w:color="auto"/>
            </w:tcBorders>
            <w:shd w:val="clear" w:color="auto" w:fill="auto"/>
          </w:tcPr>
          <w:p w14:paraId="07E3617C" w14:textId="77777777" w:rsidR="00B21C56" w:rsidRPr="00E2061C" w:rsidRDefault="00B21C56" w:rsidP="00883898">
            <w:pPr>
              <w:widowControl/>
              <w:autoSpaceDE w:val="0"/>
              <w:adjustRightInd w:val="0"/>
              <w:spacing w:before="240"/>
              <w:rPr>
                <w:rFonts w:cs="Arial Narrow"/>
                <w:sz w:val="18"/>
                <w:szCs w:val="18"/>
              </w:rPr>
            </w:pPr>
            <w:r w:rsidRPr="00E2061C">
              <w:rPr>
                <w:rFonts w:cs="Arial Narrow"/>
                <w:b/>
                <w:bCs/>
                <w:sz w:val="18"/>
                <w:szCs w:val="18"/>
              </w:rPr>
              <w:t xml:space="preserve">POZZETTI E CHIUSINI - </w:t>
            </w:r>
            <w:r w:rsidRPr="00E2061C">
              <w:rPr>
                <w:rFonts w:cs="Arial Narrow"/>
                <w:sz w:val="18"/>
                <w:szCs w:val="18"/>
              </w:rPr>
              <w:t xml:space="preserve">Pozzetti prefabbricati in conglomerato cementizio vibrato, sottofondo e rinfianco in sabbia, completi di chiusini con botola, ciechi o a caditoia, con telaio di battuta per traffico pesante, forniti e posti in opera compresi sottofondo e rinfianco in sabbia dello spessore minimo di 10 cm, collegamento e sigillatura della condotta e quant'altro occorra per dare il lavoro finito a regola d'arte: </w:t>
            </w:r>
          </w:p>
          <w:p w14:paraId="7C96C6D5" w14:textId="3F56E68B" w:rsidR="00B21C56" w:rsidRPr="00883898" w:rsidRDefault="00B21C56" w:rsidP="00883898">
            <w:pPr>
              <w:pStyle w:val="Paragrafoelenco"/>
              <w:numPr>
                <w:ilvl w:val="0"/>
                <w:numId w:val="19"/>
              </w:numPr>
              <w:autoSpaceDE w:val="0"/>
              <w:adjustRightInd w:val="0"/>
              <w:spacing w:before="240"/>
              <w:rPr>
                <w:rFonts w:cs="Arial Narrow"/>
                <w:b/>
                <w:sz w:val="18"/>
                <w:szCs w:val="18"/>
              </w:rPr>
            </w:pPr>
            <w:r w:rsidRPr="00883898">
              <w:rPr>
                <w:rFonts w:cs="Arial Narrow"/>
                <w:b/>
                <w:sz w:val="18"/>
                <w:szCs w:val="18"/>
              </w:rPr>
              <w:t>dimensioni interne 40x40x40 cm</w:t>
            </w:r>
          </w:p>
          <w:p w14:paraId="391F8AC5" w14:textId="77777777" w:rsidR="00883898" w:rsidRPr="00883898" w:rsidRDefault="00883898" w:rsidP="00883898">
            <w:pPr>
              <w:pStyle w:val="Paragrafoelenco"/>
              <w:autoSpaceDE w:val="0"/>
              <w:adjustRightInd w:val="0"/>
              <w:spacing w:before="240"/>
              <w:rPr>
                <w:rFonts w:cs="Arial Narrow"/>
                <w:b/>
                <w:sz w:val="18"/>
                <w:szCs w:val="18"/>
              </w:rPr>
            </w:pPr>
          </w:p>
        </w:tc>
      </w:tr>
    </w:tbl>
    <w:p w14:paraId="5963456E" w14:textId="77777777" w:rsidR="00B21C56" w:rsidRDefault="00B21C56" w:rsidP="00B21C56">
      <w:pPr>
        <w:widowControl/>
        <w:spacing w:after="120"/>
        <w:rPr>
          <w:sz w:val="20"/>
        </w:rPr>
      </w:pPr>
    </w:p>
    <w:p w14:paraId="07E9325A" w14:textId="70D8CCF0" w:rsidR="00B21C56" w:rsidRPr="00B048DA" w:rsidRDefault="00B21C56" w:rsidP="00E2061C">
      <w:pPr>
        <w:rPr>
          <w:rFonts w:eastAsia="Calibri" w:cs="Times New Roman"/>
          <w:color w:val="000000"/>
          <w:kern w:val="0"/>
          <w:szCs w:val="22"/>
          <w:lang w:eastAsia="it-IT" w:bidi="ar-SA"/>
        </w:rPr>
      </w:pPr>
      <w:r w:rsidRPr="00B048DA">
        <w:rPr>
          <w:rFonts w:eastAsia="Calibri" w:cs="Times New Roman"/>
          <w:color w:val="000000"/>
          <w:kern w:val="0"/>
          <w:szCs w:val="22"/>
          <w:lang w:eastAsia="it-IT" w:bidi="ar-SA"/>
        </w:rPr>
        <w:t>Il Direttore dei Lavori ha proceduto ad effettuare un sopralluogo nell’ambito dell’incarico ricevuto ed ha effettuato l’accettazione preliminare dei materiali controllando:</w:t>
      </w:r>
    </w:p>
    <w:p w14:paraId="183D63EA" w14:textId="73266FD5" w:rsidR="00B21C56" w:rsidRPr="00B048DA" w:rsidRDefault="00B21C56" w:rsidP="00C7449B">
      <w:pPr>
        <w:pStyle w:val="Paragrafoelenco"/>
        <w:numPr>
          <w:ilvl w:val="0"/>
          <w:numId w:val="16"/>
        </w:numPr>
        <w:spacing w:after="120" w:line="240" w:lineRule="auto"/>
        <w:rPr>
          <w:rFonts w:ascii="Arial Narrow" w:eastAsiaTheme="minorEastAsia" w:hAnsi="Arial Narrow"/>
          <w:kern w:val="0"/>
          <w:szCs w:val="22"/>
          <w:lang w:eastAsia="it-IT"/>
          <w14:ligatures w14:val="none"/>
        </w:rPr>
      </w:pPr>
      <w:r w:rsidRPr="00B048DA">
        <w:rPr>
          <w:rFonts w:ascii="Arial Narrow" w:eastAsiaTheme="minorEastAsia" w:hAnsi="Arial Narrow"/>
          <w:kern w:val="0"/>
          <w:szCs w:val="22"/>
          <w:lang w:eastAsia="it-IT"/>
          <w14:ligatures w14:val="none"/>
        </w:rPr>
        <w:t>i requisiti dei materiali previsti nel progetto e la rispondenza ai Criteri Ambientali Minimi</w:t>
      </w:r>
      <w:r w:rsidR="00B71914">
        <w:rPr>
          <w:rFonts w:ascii="Arial Narrow" w:eastAsiaTheme="minorEastAsia" w:hAnsi="Arial Narrow"/>
          <w:kern w:val="0"/>
          <w:szCs w:val="22"/>
          <w:lang w:eastAsia="it-IT"/>
          <w14:ligatures w14:val="none"/>
        </w:rPr>
        <w:t>;</w:t>
      </w:r>
    </w:p>
    <w:p w14:paraId="062ECAD9" w14:textId="44F5C06F" w:rsidR="00B21C56" w:rsidRPr="00B048DA" w:rsidRDefault="00B21C56" w:rsidP="00C7449B">
      <w:pPr>
        <w:pStyle w:val="Paragrafoelenco"/>
        <w:numPr>
          <w:ilvl w:val="0"/>
          <w:numId w:val="16"/>
        </w:numPr>
        <w:spacing w:after="120" w:line="240" w:lineRule="auto"/>
        <w:rPr>
          <w:rFonts w:ascii="Arial Narrow" w:eastAsiaTheme="minorEastAsia" w:hAnsi="Arial Narrow"/>
          <w:kern w:val="0"/>
          <w:szCs w:val="22"/>
          <w:lang w:eastAsia="it-IT"/>
          <w14:ligatures w14:val="none"/>
        </w:rPr>
      </w:pPr>
      <w:r w:rsidRPr="00B048DA">
        <w:rPr>
          <w:rFonts w:ascii="Arial Narrow" w:eastAsiaTheme="minorEastAsia" w:hAnsi="Arial Narrow"/>
          <w:kern w:val="0"/>
          <w:szCs w:val="22"/>
          <w:lang w:eastAsia="it-IT"/>
          <w14:ligatures w14:val="none"/>
        </w:rPr>
        <w:t>le schede tecniche dei materiali</w:t>
      </w:r>
      <w:r w:rsidR="00B71914">
        <w:rPr>
          <w:rFonts w:ascii="Arial Narrow" w:eastAsiaTheme="minorEastAsia" w:hAnsi="Arial Narrow"/>
          <w:kern w:val="0"/>
          <w:szCs w:val="22"/>
          <w:lang w:eastAsia="it-IT"/>
          <w14:ligatures w14:val="none"/>
        </w:rPr>
        <w:t>;</w:t>
      </w:r>
    </w:p>
    <w:p w14:paraId="4C289B35" w14:textId="3FC8AC7E" w:rsidR="00B21C56" w:rsidRPr="00B048DA" w:rsidRDefault="00B21C56" w:rsidP="00C7449B">
      <w:pPr>
        <w:pStyle w:val="Paragrafoelenco"/>
        <w:numPr>
          <w:ilvl w:val="0"/>
          <w:numId w:val="16"/>
        </w:numPr>
        <w:spacing w:after="120" w:line="240" w:lineRule="auto"/>
        <w:rPr>
          <w:rFonts w:ascii="Arial Narrow" w:eastAsiaTheme="minorEastAsia" w:hAnsi="Arial Narrow"/>
          <w:kern w:val="0"/>
          <w:szCs w:val="22"/>
          <w:lang w:eastAsia="it-IT"/>
          <w14:ligatures w14:val="none"/>
        </w:rPr>
      </w:pPr>
      <w:r w:rsidRPr="00B048DA">
        <w:rPr>
          <w:rFonts w:ascii="Arial Narrow" w:eastAsiaTheme="minorEastAsia" w:hAnsi="Arial Narrow"/>
          <w:kern w:val="0"/>
          <w:szCs w:val="22"/>
          <w:lang w:eastAsia="it-IT"/>
          <w14:ligatures w14:val="none"/>
        </w:rPr>
        <w:t>le certificazioni (CE, Ambientali e specifiche previste dalla normativa CAM)</w:t>
      </w:r>
      <w:r w:rsidR="00B71914">
        <w:rPr>
          <w:rFonts w:ascii="Arial Narrow" w:eastAsiaTheme="minorEastAsia" w:hAnsi="Arial Narrow"/>
          <w:kern w:val="0"/>
          <w:szCs w:val="22"/>
          <w:lang w:eastAsia="it-IT"/>
          <w14:ligatures w14:val="none"/>
        </w:rPr>
        <w:t>;</w:t>
      </w:r>
    </w:p>
    <w:p w14:paraId="72DFFE96" w14:textId="7CA55811" w:rsidR="00B21C56" w:rsidRPr="00B048DA" w:rsidRDefault="00B21C56" w:rsidP="00C7449B">
      <w:pPr>
        <w:pStyle w:val="Paragrafoelenco"/>
        <w:numPr>
          <w:ilvl w:val="0"/>
          <w:numId w:val="16"/>
        </w:numPr>
        <w:spacing w:after="120" w:line="240" w:lineRule="auto"/>
        <w:rPr>
          <w:rFonts w:ascii="Arial Narrow" w:eastAsiaTheme="minorEastAsia" w:hAnsi="Arial Narrow"/>
          <w:kern w:val="0"/>
          <w:szCs w:val="22"/>
          <w:lang w:eastAsia="it-IT"/>
          <w14:ligatures w14:val="none"/>
        </w:rPr>
      </w:pPr>
      <w:r w:rsidRPr="00B048DA">
        <w:rPr>
          <w:rFonts w:ascii="Arial Narrow" w:eastAsiaTheme="minorEastAsia" w:hAnsi="Arial Narrow"/>
          <w:kern w:val="0"/>
          <w:szCs w:val="22"/>
          <w:lang w:eastAsia="it-IT"/>
          <w14:ligatures w14:val="none"/>
        </w:rPr>
        <w:t>la rispondenza con i controlli e verifiche previste del CSA e della relazione CAM</w:t>
      </w:r>
      <w:r w:rsidR="00B71914">
        <w:rPr>
          <w:rFonts w:ascii="Arial Narrow" w:eastAsiaTheme="minorEastAsia" w:hAnsi="Arial Narrow"/>
          <w:kern w:val="0"/>
          <w:szCs w:val="22"/>
          <w:lang w:eastAsia="it-IT"/>
          <w14:ligatures w14:val="none"/>
        </w:rPr>
        <w:t>;</w:t>
      </w:r>
    </w:p>
    <w:p w14:paraId="1636B994" w14:textId="2112638E" w:rsidR="00B21C56" w:rsidRPr="00B048DA" w:rsidRDefault="00B21C56" w:rsidP="00E2061C">
      <w:pPr>
        <w:rPr>
          <w:rFonts w:eastAsia="Calibri" w:cs="Times New Roman"/>
          <w:color w:val="000000"/>
          <w:kern w:val="0"/>
          <w:szCs w:val="22"/>
          <w:lang w:eastAsia="it-IT" w:bidi="ar-SA"/>
        </w:rPr>
      </w:pPr>
      <w:r w:rsidRPr="00B048DA">
        <w:rPr>
          <w:rFonts w:eastAsia="Calibri" w:cs="Times New Roman"/>
          <w:color w:val="000000"/>
          <w:kern w:val="0"/>
          <w:szCs w:val="22"/>
          <w:lang w:eastAsia="it-IT" w:bidi="ar-SA"/>
        </w:rPr>
        <w:t>In particolare</w:t>
      </w:r>
      <w:r w:rsidR="00B71914">
        <w:rPr>
          <w:rFonts w:eastAsia="Calibri" w:cs="Times New Roman"/>
          <w:color w:val="000000"/>
          <w:kern w:val="0"/>
          <w:szCs w:val="22"/>
          <w:lang w:eastAsia="it-IT" w:bidi="ar-SA"/>
        </w:rPr>
        <w:t>,</w:t>
      </w:r>
      <w:r w:rsidRPr="00B048DA">
        <w:rPr>
          <w:rFonts w:eastAsia="Calibri" w:cs="Times New Roman"/>
          <w:color w:val="000000"/>
          <w:kern w:val="0"/>
          <w:szCs w:val="22"/>
          <w:lang w:eastAsia="it-IT" w:bidi="ar-SA"/>
        </w:rPr>
        <w:t xml:space="preserve"> per il campione che viene sottoposto in cantiere</w:t>
      </w:r>
      <w:r w:rsidR="00B71914">
        <w:rPr>
          <w:rFonts w:eastAsia="Calibri" w:cs="Times New Roman"/>
          <w:color w:val="000000"/>
          <w:kern w:val="0"/>
          <w:szCs w:val="22"/>
          <w:lang w:eastAsia="it-IT" w:bidi="ar-SA"/>
        </w:rPr>
        <w:t>,</w:t>
      </w:r>
      <w:r w:rsidRPr="00B048DA">
        <w:rPr>
          <w:rFonts w:eastAsia="Calibri" w:cs="Times New Roman"/>
          <w:color w:val="000000"/>
          <w:kern w:val="0"/>
          <w:szCs w:val="22"/>
          <w:lang w:eastAsia="it-IT" w:bidi="ar-SA"/>
        </w:rPr>
        <w:t xml:space="preserve"> il Sottoscritto Direttore dei Lavori prende atto </w:t>
      </w:r>
      <w:proofErr w:type="gramStart"/>
      <w:r w:rsidRPr="00B048DA">
        <w:rPr>
          <w:rFonts w:eastAsia="Calibri" w:cs="Times New Roman"/>
          <w:color w:val="000000"/>
          <w:kern w:val="0"/>
          <w:szCs w:val="22"/>
          <w:lang w:eastAsia="it-IT" w:bidi="ar-SA"/>
        </w:rPr>
        <w:t>che  il</w:t>
      </w:r>
      <w:proofErr w:type="gramEnd"/>
      <w:r w:rsidRPr="00B048DA">
        <w:rPr>
          <w:rFonts w:eastAsia="Calibri" w:cs="Times New Roman"/>
          <w:color w:val="000000"/>
          <w:kern w:val="0"/>
          <w:szCs w:val="22"/>
          <w:lang w:eastAsia="it-IT" w:bidi="ar-SA"/>
        </w:rPr>
        <w:t xml:space="preserve"> rappresentante dell’impresa appaltatrice dichiara che il materiale o componente è di caratteristiche e/o qualità:</w:t>
      </w:r>
    </w:p>
    <w:p w14:paraId="4C7A2A9F" w14:textId="77777777" w:rsidR="00B21C56" w:rsidRPr="00B048DA" w:rsidRDefault="00000000" w:rsidP="00B21C56">
      <w:pPr>
        <w:widowControl/>
        <w:spacing w:after="120"/>
        <w:ind w:left="284"/>
        <w:rPr>
          <w:szCs w:val="22"/>
        </w:rPr>
      </w:pPr>
      <w:sdt>
        <w:sdtPr>
          <w:rPr>
            <w:szCs w:val="22"/>
          </w:rPr>
          <w:id w:val="-940070688"/>
          <w14:checkbox>
            <w14:checked w14:val="0"/>
            <w14:checkedState w14:val="2612" w14:font="MS Gothic"/>
            <w14:uncheckedState w14:val="2610" w14:font="MS Gothic"/>
          </w14:checkbox>
        </w:sdtPr>
        <w:sdtContent>
          <w:r w:rsidR="00B21C56" w:rsidRPr="00B048DA">
            <w:rPr>
              <w:rFonts w:ascii="Segoe UI Symbol" w:eastAsia="MS Gothic" w:hAnsi="Segoe UI Symbol" w:cs="Segoe UI Symbol"/>
              <w:szCs w:val="22"/>
            </w:rPr>
            <w:t>☐</w:t>
          </w:r>
        </w:sdtContent>
      </w:sdt>
      <w:r w:rsidR="00B21C56" w:rsidRPr="00B048DA">
        <w:rPr>
          <w:szCs w:val="22"/>
        </w:rPr>
        <w:tab/>
        <w:t>*SUPERIORE alle prescrizioni del Capitolato Speciale d’appalto;</w:t>
      </w:r>
    </w:p>
    <w:p w14:paraId="05C1F706" w14:textId="77777777" w:rsidR="00B21C56" w:rsidRPr="00B048DA" w:rsidRDefault="00000000" w:rsidP="00B21C56">
      <w:pPr>
        <w:widowControl/>
        <w:spacing w:after="120"/>
        <w:ind w:left="284"/>
        <w:rPr>
          <w:szCs w:val="22"/>
        </w:rPr>
      </w:pPr>
      <w:sdt>
        <w:sdtPr>
          <w:rPr>
            <w:szCs w:val="22"/>
          </w:rPr>
          <w:id w:val="951974034"/>
          <w14:checkbox>
            <w14:checked w14:val="0"/>
            <w14:checkedState w14:val="2612" w14:font="MS Gothic"/>
            <w14:uncheckedState w14:val="2610" w14:font="MS Gothic"/>
          </w14:checkbox>
        </w:sdtPr>
        <w:sdtContent>
          <w:r w:rsidR="00B21C56" w:rsidRPr="00B048DA">
            <w:rPr>
              <w:rFonts w:ascii="Segoe UI Symbol" w:eastAsia="MS Gothic" w:hAnsi="Segoe UI Symbol" w:cs="Segoe UI Symbol"/>
              <w:szCs w:val="22"/>
            </w:rPr>
            <w:t>☐</w:t>
          </w:r>
        </w:sdtContent>
      </w:sdt>
      <w:r w:rsidR="00B21C56" w:rsidRPr="00B048DA">
        <w:rPr>
          <w:szCs w:val="22"/>
        </w:rPr>
        <w:tab/>
        <w:t>CORRISPONDENTE alle prescrizioni del Capitolato Speciale d’appalto;</w:t>
      </w:r>
    </w:p>
    <w:p w14:paraId="741F51F6" w14:textId="4D7967BC" w:rsidR="00B21C56" w:rsidRPr="00B048DA" w:rsidRDefault="00000000" w:rsidP="000A0FD8">
      <w:pPr>
        <w:widowControl/>
        <w:spacing w:after="120"/>
        <w:ind w:left="284"/>
        <w:rPr>
          <w:szCs w:val="22"/>
        </w:rPr>
      </w:pPr>
      <w:sdt>
        <w:sdtPr>
          <w:rPr>
            <w:szCs w:val="22"/>
          </w:rPr>
          <w:id w:val="-739480961"/>
          <w14:checkbox>
            <w14:checked w14:val="0"/>
            <w14:checkedState w14:val="2612" w14:font="MS Gothic"/>
            <w14:uncheckedState w14:val="2610" w14:font="MS Gothic"/>
          </w14:checkbox>
        </w:sdtPr>
        <w:sdtContent>
          <w:r w:rsidR="00B21C56" w:rsidRPr="00B048DA">
            <w:rPr>
              <w:rFonts w:ascii="Segoe UI Symbol" w:eastAsia="MS Gothic" w:hAnsi="Segoe UI Symbol" w:cs="Segoe UI Symbol"/>
              <w:szCs w:val="22"/>
            </w:rPr>
            <w:t>☐</w:t>
          </w:r>
        </w:sdtContent>
      </w:sdt>
      <w:r w:rsidR="00B21C56" w:rsidRPr="00B048DA">
        <w:rPr>
          <w:szCs w:val="22"/>
        </w:rPr>
        <w:tab/>
        <w:t>*INFERIORE alle prescrizioni del Capitolato Speciale d’appalto;</w:t>
      </w:r>
    </w:p>
    <w:p w14:paraId="1B832B08" w14:textId="0F03367A" w:rsidR="00B21C56" w:rsidRPr="00B048DA" w:rsidRDefault="00B21C56" w:rsidP="00B21C56">
      <w:pPr>
        <w:widowControl/>
        <w:spacing w:after="120"/>
        <w:rPr>
          <w:szCs w:val="22"/>
        </w:rPr>
      </w:pPr>
      <w:r w:rsidRPr="00B048DA">
        <w:rPr>
          <w:szCs w:val="22"/>
        </w:rPr>
        <w:lastRenderedPageBreak/>
        <w:t>(* indicare la motivazione) __________________________________________________________</w:t>
      </w:r>
    </w:p>
    <w:p w14:paraId="08C22757" w14:textId="678DBE09" w:rsidR="00B21C56" w:rsidRPr="00B048DA" w:rsidRDefault="00B21C56" w:rsidP="00B21C56">
      <w:pPr>
        <w:widowControl/>
        <w:spacing w:after="120"/>
        <w:rPr>
          <w:szCs w:val="22"/>
        </w:rPr>
      </w:pPr>
      <w:r w:rsidRPr="00B048DA">
        <w:rPr>
          <w:szCs w:val="22"/>
        </w:rPr>
        <w:t xml:space="preserve">Rispondenza ai Criteri Ambientali Minimi (Decreto C.A.M. di riferimento </w:t>
      </w:r>
      <w:r w:rsidRPr="00B048DA">
        <w:rPr>
          <w:rFonts w:cs="Arial Narrow"/>
          <w:b/>
          <w:bCs/>
          <w:szCs w:val="22"/>
        </w:rPr>
        <w:t xml:space="preserve">Decreto </w:t>
      </w:r>
      <w:r w:rsidR="00644BD2">
        <w:rPr>
          <w:rFonts w:cs="Arial Narrow"/>
          <w:b/>
          <w:bCs/>
          <w:szCs w:val="22"/>
        </w:rPr>
        <w:t xml:space="preserve">n.256 </w:t>
      </w:r>
      <w:r w:rsidRPr="00B048DA">
        <w:rPr>
          <w:rFonts w:cs="Arial Narrow"/>
          <w:b/>
          <w:bCs/>
          <w:szCs w:val="22"/>
        </w:rPr>
        <w:t>23 giugno 2022 del Ministero della Transizione Ecologica</w:t>
      </w:r>
      <w:r w:rsidRPr="00B048DA">
        <w:rPr>
          <w:szCs w:val="22"/>
        </w:rPr>
        <w:t xml:space="preserve">): </w:t>
      </w:r>
    </w:p>
    <w:p w14:paraId="1B6BF486" w14:textId="77777777" w:rsidR="00B21C56" w:rsidRPr="00B048DA" w:rsidRDefault="00000000" w:rsidP="00B21C56">
      <w:pPr>
        <w:widowControl/>
        <w:spacing w:after="120"/>
        <w:rPr>
          <w:szCs w:val="22"/>
        </w:rPr>
      </w:pPr>
      <w:sdt>
        <w:sdtPr>
          <w:rPr>
            <w:szCs w:val="22"/>
          </w:rPr>
          <w:id w:val="1890538202"/>
          <w14:checkbox>
            <w14:checked w14:val="0"/>
            <w14:checkedState w14:val="2612" w14:font="MS Gothic"/>
            <w14:uncheckedState w14:val="2610" w14:font="MS Gothic"/>
          </w14:checkbox>
        </w:sdtPr>
        <w:sdtContent>
          <w:r w:rsidR="00B21C56" w:rsidRPr="00B048DA">
            <w:rPr>
              <w:rFonts w:ascii="Segoe UI Symbol" w:eastAsia="MS Gothic" w:hAnsi="Segoe UI Symbol" w:cs="Segoe UI Symbol"/>
              <w:szCs w:val="22"/>
            </w:rPr>
            <w:t>☐</w:t>
          </w:r>
        </w:sdtContent>
      </w:sdt>
      <w:r w:rsidR="00B21C56" w:rsidRPr="00B048DA">
        <w:rPr>
          <w:szCs w:val="22"/>
        </w:rPr>
        <w:t xml:space="preserve"> Si - </w:t>
      </w:r>
      <w:sdt>
        <w:sdtPr>
          <w:rPr>
            <w:szCs w:val="22"/>
          </w:rPr>
          <w:id w:val="571779027"/>
          <w14:checkbox>
            <w14:checked w14:val="0"/>
            <w14:checkedState w14:val="2612" w14:font="MS Gothic"/>
            <w14:uncheckedState w14:val="2610" w14:font="MS Gothic"/>
          </w14:checkbox>
        </w:sdtPr>
        <w:sdtContent>
          <w:r w:rsidR="00B21C56" w:rsidRPr="00B048DA">
            <w:rPr>
              <w:rFonts w:ascii="Segoe UI Symbol" w:eastAsia="MS Gothic" w:hAnsi="Segoe UI Symbol" w:cs="Segoe UI Symbol"/>
              <w:szCs w:val="22"/>
            </w:rPr>
            <w:t>☐</w:t>
          </w:r>
        </w:sdtContent>
      </w:sdt>
      <w:r w:rsidR="00B21C56" w:rsidRPr="00B048DA">
        <w:rPr>
          <w:szCs w:val="22"/>
        </w:rPr>
        <w:t>No</w:t>
      </w:r>
    </w:p>
    <w:p w14:paraId="1A38F037" w14:textId="14E26CEC" w:rsidR="00B21C56" w:rsidRPr="00B048DA" w:rsidRDefault="00B21C56" w:rsidP="00B21C56">
      <w:pPr>
        <w:widowControl/>
        <w:spacing w:after="120"/>
        <w:rPr>
          <w:szCs w:val="22"/>
        </w:rPr>
      </w:pPr>
      <w:r w:rsidRPr="00B048DA">
        <w:rPr>
          <w:szCs w:val="22"/>
        </w:rPr>
        <w:t>Criterio Ambientale specifico cui riferirsi:</w:t>
      </w:r>
    </w:p>
    <w:p w14:paraId="62CB4E3D" w14:textId="77777777" w:rsidR="00475BD3" w:rsidRPr="00475BD3" w:rsidRDefault="00B21C56" w:rsidP="00475BD3">
      <w:pPr>
        <w:pStyle w:val="Paragrafoelenco"/>
        <w:numPr>
          <w:ilvl w:val="0"/>
          <w:numId w:val="17"/>
        </w:numPr>
        <w:tabs>
          <w:tab w:val="left" w:pos="142"/>
        </w:tabs>
        <w:spacing w:after="120" w:line="240" w:lineRule="auto"/>
        <w:ind w:left="3544" w:hanging="3544"/>
        <w:rPr>
          <w:rFonts w:ascii="Arial Narrow" w:hAnsi="Arial Narrow"/>
          <w:szCs w:val="22"/>
        </w:rPr>
      </w:pPr>
      <w:r w:rsidRPr="00E2061C">
        <w:rPr>
          <w:rFonts w:ascii="Arial Narrow" w:eastAsiaTheme="minorEastAsia" w:hAnsi="Arial Narrow"/>
          <w:kern w:val="0"/>
          <w:szCs w:val="22"/>
          <w:lang w:eastAsia="it-IT"/>
          <w14:ligatures w14:val="none"/>
        </w:rPr>
        <w:t xml:space="preserve">Materiale/elemento di cui al precedente </w:t>
      </w:r>
      <w:proofErr w:type="spellStart"/>
      <w:r w:rsidRPr="00E2061C">
        <w:rPr>
          <w:rFonts w:ascii="Arial Narrow" w:eastAsiaTheme="minorEastAsia" w:hAnsi="Arial Narrow"/>
          <w:kern w:val="0"/>
          <w:szCs w:val="22"/>
          <w:lang w:eastAsia="it-IT"/>
          <w14:ligatures w14:val="none"/>
        </w:rPr>
        <w:t>rif.</w:t>
      </w:r>
      <w:proofErr w:type="spellEnd"/>
      <w:r w:rsidRPr="00E2061C">
        <w:rPr>
          <w:rFonts w:ascii="Arial Narrow" w:eastAsiaTheme="minorEastAsia" w:hAnsi="Arial Narrow"/>
          <w:kern w:val="0"/>
          <w:szCs w:val="22"/>
          <w:lang w:eastAsia="it-IT"/>
          <w14:ligatures w14:val="none"/>
        </w:rPr>
        <w:t xml:space="preserve"> 5: </w:t>
      </w:r>
    </w:p>
    <w:p w14:paraId="16785A8A" w14:textId="77777777" w:rsidR="00305BC9" w:rsidRDefault="00305BC9" w:rsidP="00AF2EA7">
      <w:pPr>
        <w:pStyle w:val="Paragrafoelenco"/>
        <w:tabs>
          <w:tab w:val="left" w:pos="142"/>
        </w:tabs>
        <w:spacing w:after="120" w:line="240" w:lineRule="auto"/>
        <w:ind w:left="3119"/>
        <w:rPr>
          <w:rFonts w:ascii="Arial Narrow" w:eastAsiaTheme="minorEastAsia" w:hAnsi="Arial Narrow"/>
          <w:b/>
          <w:bCs/>
          <w:kern w:val="0"/>
          <w:szCs w:val="22"/>
          <w:lang w:eastAsia="it-IT"/>
          <w14:ligatures w14:val="none"/>
        </w:rPr>
      </w:pPr>
      <w:bookmarkStart w:id="3" w:name="_Toc135519844"/>
    </w:p>
    <w:p w14:paraId="3BBB3496" w14:textId="77777777" w:rsidR="00305BC9" w:rsidRDefault="00B21C56" w:rsidP="00312B2A">
      <w:pPr>
        <w:pStyle w:val="Paragrafoelenco"/>
        <w:tabs>
          <w:tab w:val="left" w:pos="142"/>
        </w:tabs>
        <w:spacing w:after="0" w:line="240" w:lineRule="auto"/>
        <w:ind w:left="3119"/>
        <w:rPr>
          <w:rFonts w:ascii="Arial Narrow" w:eastAsiaTheme="minorEastAsia" w:hAnsi="Arial Narrow"/>
          <w:b/>
          <w:bCs/>
          <w:kern w:val="0"/>
          <w:szCs w:val="22"/>
          <w:lang w:eastAsia="it-IT"/>
          <w14:ligatures w14:val="none"/>
        </w:rPr>
      </w:pPr>
      <w:r w:rsidRPr="00305BC9">
        <w:rPr>
          <w:rFonts w:ascii="Arial Narrow" w:eastAsiaTheme="minorEastAsia" w:hAnsi="Arial Narrow"/>
          <w:b/>
          <w:bCs/>
          <w:kern w:val="0"/>
          <w:szCs w:val="22"/>
          <w:lang w:eastAsia="it-IT"/>
          <w14:ligatures w14:val="none"/>
        </w:rPr>
        <w:t>2.5.12 Tubazioni in PVC e Polipropilene</w:t>
      </w:r>
      <w:bookmarkEnd w:id="3"/>
    </w:p>
    <w:p w14:paraId="404DA2C2" w14:textId="4AFB2F59" w:rsidR="00C7449B" w:rsidRPr="00312B2A" w:rsidRDefault="00B21C56" w:rsidP="00AF2EA7">
      <w:pPr>
        <w:pStyle w:val="Paragrafoelenco"/>
        <w:tabs>
          <w:tab w:val="left" w:pos="142"/>
        </w:tabs>
        <w:spacing w:after="120" w:line="240" w:lineRule="auto"/>
        <w:ind w:left="3119"/>
        <w:rPr>
          <w:rFonts w:ascii="Arial Narrow" w:hAnsi="Arial Narrow"/>
          <w:szCs w:val="22"/>
        </w:rPr>
      </w:pPr>
      <w:r w:rsidRPr="00312B2A">
        <w:rPr>
          <w:rFonts w:ascii="Arial Narrow" w:eastAsiaTheme="minorEastAsia" w:hAnsi="Arial Narrow"/>
          <w:kern w:val="0"/>
          <w:szCs w:val="22"/>
          <w:lang w:eastAsia="it-IT"/>
          <w14:ligatures w14:val="none"/>
        </w:rPr>
        <w:t>Le tubazioni in PVC e</w:t>
      </w:r>
      <w:r w:rsidRPr="00312B2A">
        <w:rPr>
          <w:rFonts w:ascii="Arial Narrow" w:hAnsi="Arial Narrow"/>
          <w:szCs w:val="22"/>
        </w:rPr>
        <w:t xml:space="preserve"> polipropilene sono prodotte con un contenuto di materie riciclate, ovvero recuperate, ovvero di sottoprodotti di almeno il 20% sul peso del prodotto, inteso come somma delle tre frazioni. La percentuale indicata si intende come somma dei contributi dati dalle singole frazioni utilizzate ed è verificata secondo quanto previsto al paragrafo “2.5-Specifiche tecniche per i prodotti da costruzione</w:t>
      </w:r>
      <w:r w:rsidR="00B91F6E">
        <w:rPr>
          <w:rFonts w:ascii="Arial Narrow" w:hAnsi="Arial Narrow"/>
          <w:szCs w:val="22"/>
        </w:rPr>
        <w:t>”</w:t>
      </w:r>
      <w:r w:rsidRPr="00312B2A">
        <w:rPr>
          <w:rFonts w:ascii="Arial Narrow" w:hAnsi="Arial Narrow"/>
          <w:szCs w:val="22"/>
        </w:rPr>
        <w:t>.</w:t>
      </w:r>
    </w:p>
    <w:p w14:paraId="0F1C9F0A" w14:textId="77777777" w:rsidR="00305BC9" w:rsidRDefault="00305BC9" w:rsidP="00AF2EA7">
      <w:pPr>
        <w:pStyle w:val="Paragrafoelenco"/>
        <w:tabs>
          <w:tab w:val="left" w:pos="142"/>
        </w:tabs>
        <w:spacing w:after="120" w:line="240" w:lineRule="auto"/>
        <w:ind w:left="3119"/>
        <w:rPr>
          <w:rFonts w:ascii="Arial Narrow" w:hAnsi="Arial Narrow"/>
          <w:szCs w:val="22"/>
        </w:rPr>
      </w:pPr>
    </w:p>
    <w:p w14:paraId="71E581B1" w14:textId="77777777" w:rsidR="000C4669" w:rsidRPr="000C4669" w:rsidRDefault="00B21C56" w:rsidP="000C4669">
      <w:pPr>
        <w:pStyle w:val="Paragrafoelenco"/>
        <w:numPr>
          <w:ilvl w:val="0"/>
          <w:numId w:val="17"/>
        </w:numPr>
        <w:tabs>
          <w:tab w:val="left" w:pos="142"/>
        </w:tabs>
        <w:spacing w:after="120" w:line="240" w:lineRule="auto"/>
        <w:ind w:left="3544" w:hanging="3544"/>
        <w:rPr>
          <w:rFonts w:ascii="Arial Narrow" w:hAnsi="Arial Narrow"/>
          <w:szCs w:val="22"/>
        </w:rPr>
      </w:pPr>
      <w:r w:rsidRPr="00C7449B">
        <w:rPr>
          <w:rFonts w:ascii="Arial Narrow" w:eastAsiaTheme="minorEastAsia" w:hAnsi="Arial Narrow"/>
          <w:kern w:val="0"/>
          <w:szCs w:val="22"/>
          <w:lang w:eastAsia="it-IT"/>
          <w14:ligatures w14:val="none"/>
        </w:rPr>
        <w:t xml:space="preserve">Materiale/elemento di cui al precedente </w:t>
      </w:r>
      <w:proofErr w:type="spellStart"/>
      <w:r w:rsidRPr="00C7449B">
        <w:rPr>
          <w:rFonts w:ascii="Arial Narrow" w:eastAsiaTheme="minorEastAsia" w:hAnsi="Arial Narrow"/>
          <w:kern w:val="0"/>
          <w:szCs w:val="22"/>
          <w:lang w:eastAsia="it-IT"/>
          <w14:ligatures w14:val="none"/>
        </w:rPr>
        <w:t>rif.</w:t>
      </w:r>
      <w:proofErr w:type="spellEnd"/>
      <w:r w:rsidRPr="00C7449B">
        <w:rPr>
          <w:rFonts w:ascii="Arial Narrow" w:eastAsiaTheme="minorEastAsia" w:hAnsi="Arial Narrow"/>
          <w:kern w:val="0"/>
          <w:szCs w:val="22"/>
          <w:lang w:eastAsia="it-IT"/>
          <w14:ligatures w14:val="none"/>
        </w:rPr>
        <w:t xml:space="preserve"> 6: </w:t>
      </w:r>
      <w:r w:rsidRPr="00C7449B">
        <w:rPr>
          <w:rFonts w:ascii="Arial Narrow" w:eastAsiaTheme="minorEastAsia" w:hAnsi="Arial Narrow"/>
          <w:kern w:val="0"/>
          <w:szCs w:val="22"/>
          <w:lang w:eastAsia="it-IT"/>
          <w14:ligatures w14:val="none"/>
        </w:rPr>
        <w:tab/>
      </w:r>
    </w:p>
    <w:p w14:paraId="553C2F61" w14:textId="77777777" w:rsidR="00312B2A" w:rsidRDefault="00B21C56" w:rsidP="00312B2A">
      <w:pPr>
        <w:tabs>
          <w:tab w:val="left" w:pos="142"/>
        </w:tabs>
        <w:ind w:left="3164"/>
        <w:rPr>
          <w:rFonts w:eastAsiaTheme="minorEastAsia"/>
          <w:kern w:val="0"/>
          <w:szCs w:val="22"/>
          <w:lang w:eastAsia="it-IT"/>
        </w:rPr>
      </w:pPr>
      <w:r w:rsidRPr="00305BC9">
        <w:rPr>
          <w:rFonts w:eastAsiaTheme="minorEastAsia"/>
          <w:b/>
          <w:bCs/>
          <w:kern w:val="0"/>
          <w:szCs w:val="22"/>
          <w:lang w:eastAsia="it-IT"/>
        </w:rPr>
        <w:t>2.5.2 Calcestruzzi confezionati in cantiere e preconfezionati</w:t>
      </w:r>
      <w:r w:rsidRPr="00AF2EA7">
        <w:rPr>
          <w:rFonts w:eastAsiaTheme="minorEastAsia"/>
          <w:kern w:val="0"/>
          <w:szCs w:val="22"/>
          <w:lang w:eastAsia="it-IT"/>
        </w:rPr>
        <w:t xml:space="preserve"> </w:t>
      </w:r>
    </w:p>
    <w:p w14:paraId="04469EEB" w14:textId="0B0C5809" w:rsidR="00B21C56" w:rsidRPr="00C7449B" w:rsidRDefault="00B21C56" w:rsidP="00B91F6E">
      <w:pPr>
        <w:tabs>
          <w:tab w:val="left" w:pos="142"/>
        </w:tabs>
        <w:spacing w:after="120"/>
        <w:ind w:left="3164"/>
        <w:rPr>
          <w:i/>
          <w:iCs/>
          <w:szCs w:val="22"/>
        </w:rPr>
      </w:pPr>
      <w:r w:rsidRPr="00312B2A">
        <w:rPr>
          <w:rFonts w:eastAsiaTheme="minorEastAsia"/>
          <w:kern w:val="0"/>
          <w:szCs w:val="22"/>
          <w:lang w:eastAsia="it-IT"/>
        </w:rPr>
        <w:t>I</w:t>
      </w:r>
      <w:r w:rsidRPr="00312B2A">
        <w:rPr>
          <w:szCs w:val="22"/>
        </w:rPr>
        <w:t xml:space="preserve"> calcestruzzi confezionati in cantiere e preconfezionati hanno un contenuto di materie riciclate, ovvero recuperate, ovvero di sottoprodotti, di almeno il 5% sul peso del prodotto, inteso come somma delle tre frazioni. Tale percentuale è calcolata come rapporto tra il peso secco delle materie riciclate, recuperate e dei sottoprodotti e il peso del calcestruzzo al netto dell’acqua (acqua efficace e acqua di assorbimento). Al fine del calcolo della massa di materiale riciclato, recuperato o sottoprodotto, va considerata la quantità che rimane effettivamente nel prodotto </w:t>
      </w:r>
      <w:r w:rsidRPr="00B91F6E">
        <w:rPr>
          <w:szCs w:val="22"/>
        </w:rPr>
        <w:t>finale.</w:t>
      </w:r>
      <w:r w:rsidR="00B91F6E" w:rsidRPr="00B91F6E">
        <w:rPr>
          <w:szCs w:val="22"/>
        </w:rPr>
        <w:t xml:space="preserve"> </w:t>
      </w:r>
      <w:r w:rsidRPr="00B91F6E">
        <w:rPr>
          <w:szCs w:val="22"/>
        </w:rPr>
        <w:t>La percentuale indicata si intende come somma dei contributi dati dalle singole frazioni utilizzate.</w:t>
      </w:r>
    </w:p>
    <w:p w14:paraId="765EA8EF" w14:textId="77777777" w:rsidR="00B91F6E" w:rsidRDefault="00B21C56" w:rsidP="00AF2EA7">
      <w:pPr>
        <w:widowControl/>
        <w:tabs>
          <w:tab w:val="left" w:pos="567"/>
        </w:tabs>
        <w:ind w:left="3119"/>
        <w:rPr>
          <w:b/>
          <w:bCs/>
          <w:szCs w:val="22"/>
        </w:rPr>
      </w:pPr>
      <w:r w:rsidRPr="00C7449B">
        <w:rPr>
          <w:b/>
          <w:bCs/>
          <w:szCs w:val="22"/>
        </w:rPr>
        <w:t xml:space="preserve">2.5.3 Prodotti prefabbricati in calcestruzzo, in calcestruzzo aerato autoclavato e in calcestruzzo </w:t>
      </w:r>
      <w:proofErr w:type="spellStart"/>
      <w:r w:rsidRPr="00C7449B">
        <w:rPr>
          <w:b/>
          <w:bCs/>
          <w:szCs w:val="22"/>
        </w:rPr>
        <w:t>vibrocompresso</w:t>
      </w:r>
      <w:proofErr w:type="spellEnd"/>
      <w:r w:rsidRPr="00C7449B">
        <w:rPr>
          <w:b/>
          <w:bCs/>
          <w:szCs w:val="22"/>
        </w:rPr>
        <w:t xml:space="preserve"> </w:t>
      </w:r>
    </w:p>
    <w:p w14:paraId="244B5BF0" w14:textId="739A027F" w:rsidR="00B21C56" w:rsidRPr="00B91F6E" w:rsidRDefault="00B21C56" w:rsidP="00AF2EA7">
      <w:pPr>
        <w:widowControl/>
        <w:tabs>
          <w:tab w:val="left" w:pos="567"/>
        </w:tabs>
        <w:ind w:left="3119"/>
        <w:rPr>
          <w:szCs w:val="22"/>
        </w:rPr>
      </w:pPr>
      <w:r w:rsidRPr="00B91F6E">
        <w:rPr>
          <w:szCs w:val="22"/>
        </w:rPr>
        <w:t xml:space="preserve">I prodotti prefabbricati in calcestruzzo sono prodotti con un contenuto di materia recuperata, ovvero riciclata, ovvero di sottoprodotti di almeno il 5% sul peso del prodotto, inteso come somma delle tre frazioni. </w:t>
      </w:r>
    </w:p>
    <w:p w14:paraId="6A27797C" w14:textId="77777777" w:rsidR="004E49A5" w:rsidRPr="00B91F6E" w:rsidRDefault="00B21C56" w:rsidP="00AF2EA7">
      <w:pPr>
        <w:widowControl/>
        <w:tabs>
          <w:tab w:val="left" w:pos="567"/>
        </w:tabs>
        <w:ind w:left="3119"/>
        <w:rPr>
          <w:szCs w:val="22"/>
        </w:rPr>
      </w:pPr>
      <w:r w:rsidRPr="00B91F6E">
        <w:rPr>
          <w:szCs w:val="22"/>
        </w:rPr>
        <w:t xml:space="preserve">I blocchi per muratura in calcestruzzo aerato autoclavato sono prodotti con un contenuto di materie riciclate, ovvero recuperate, ovvero di sottoprodotti di almeno il 7,5% sul peso del prodotto, inteso come somma delle tre frazioni. </w:t>
      </w:r>
    </w:p>
    <w:p w14:paraId="3F437412" w14:textId="6A4057E8" w:rsidR="00B21C56" w:rsidRPr="00B91F6E" w:rsidRDefault="00B21C56" w:rsidP="00AF2EA7">
      <w:pPr>
        <w:widowControl/>
        <w:tabs>
          <w:tab w:val="left" w:pos="567"/>
        </w:tabs>
        <w:ind w:left="3119"/>
        <w:rPr>
          <w:szCs w:val="22"/>
        </w:rPr>
      </w:pPr>
      <w:r w:rsidRPr="00B91F6E">
        <w:rPr>
          <w:szCs w:val="22"/>
        </w:rPr>
        <w:t>Le percentuali indicate si intendono come somma dei contributi dati dalle singole frazioni utilizzate.</w:t>
      </w:r>
    </w:p>
    <w:p w14:paraId="00E6A481" w14:textId="77777777" w:rsidR="00B21C56" w:rsidRDefault="00B21C56" w:rsidP="00B21C56">
      <w:pPr>
        <w:widowControl/>
        <w:spacing w:after="120"/>
        <w:rPr>
          <w:szCs w:val="22"/>
        </w:rPr>
      </w:pPr>
    </w:p>
    <w:p w14:paraId="7A498C27" w14:textId="77777777" w:rsidR="00E140B8" w:rsidRDefault="00E140B8" w:rsidP="000A0FD8">
      <w:pPr>
        <w:widowControl/>
        <w:spacing w:after="120"/>
        <w:rPr>
          <w:szCs w:val="22"/>
        </w:rPr>
      </w:pPr>
    </w:p>
    <w:p w14:paraId="2B419632" w14:textId="27657516" w:rsidR="00B21C56" w:rsidRPr="00B048DA" w:rsidRDefault="00B21C56" w:rsidP="000A0FD8">
      <w:pPr>
        <w:widowControl/>
        <w:spacing w:after="120"/>
        <w:rPr>
          <w:szCs w:val="22"/>
        </w:rPr>
      </w:pPr>
      <w:r w:rsidRPr="00B048DA">
        <w:rPr>
          <w:szCs w:val="22"/>
        </w:rPr>
        <w:t>Si allegano:</w:t>
      </w:r>
    </w:p>
    <w:p w14:paraId="0E2BD1E3" w14:textId="77777777" w:rsidR="00B21C56" w:rsidRPr="00B048DA" w:rsidRDefault="00000000" w:rsidP="000A0FD8">
      <w:pPr>
        <w:widowControl/>
        <w:spacing w:after="120"/>
        <w:rPr>
          <w:szCs w:val="22"/>
        </w:rPr>
      </w:pPr>
      <w:sdt>
        <w:sdtPr>
          <w:rPr>
            <w:szCs w:val="22"/>
          </w:rPr>
          <w:id w:val="-1361666584"/>
          <w14:checkbox>
            <w14:checked w14:val="0"/>
            <w14:checkedState w14:val="2612" w14:font="MS Gothic"/>
            <w14:uncheckedState w14:val="2610" w14:font="MS Gothic"/>
          </w14:checkbox>
        </w:sdtPr>
        <w:sdtContent>
          <w:r w:rsidR="00B21C56" w:rsidRPr="00B048DA">
            <w:rPr>
              <w:rFonts w:ascii="Segoe UI Symbol" w:eastAsia="MS Gothic" w:hAnsi="Segoe UI Symbol" w:cs="Segoe UI Symbol"/>
              <w:szCs w:val="22"/>
            </w:rPr>
            <w:t>☐</w:t>
          </w:r>
        </w:sdtContent>
      </w:sdt>
      <w:r w:rsidR="00B21C56" w:rsidRPr="00B048DA">
        <w:rPr>
          <w:szCs w:val="22"/>
        </w:rPr>
        <w:t xml:space="preserve"> Scheda tecnica e Dichiarazione di Prestazione (</w:t>
      </w:r>
      <w:proofErr w:type="spellStart"/>
      <w:r w:rsidR="00B21C56" w:rsidRPr="00B048DA">
        <w:rPr>
          <w:szCs w:val="22"/>
        </w:rPr>
        <w:t>DoP</w:t>
      </w:r>
      <w:proofErr w:type="spellEnd"/>
      <w:r w:rsidR="00B21C56" w:rsidRPr="00B048DA">
        <w:rPr>
          <w:szCs w:val="22"/>
        </w:rPr>
        <w:t>)</w:t>
      </w:r>
    </w:p>
    <w:p w14:paraId="421FA8A6" w14:textId="4C24B55C" w:rsidR="00B21C56" w:rsidRPr="00B048DA" w:rsidRDefault="00000000" w:rsidP="000A0FD8">
      <w:pPr>
        <w:widowControl/>
        <w:tabs>
          <w:tab w:val="left" w:pos="720"/>
        </w:tabs>
        <w:spacing w:after="120"/>
        <w:rPr>
          <w:szCs w:val="22"/>
        </w:rPr>
      </w:pPr>
      <w:sdt>
        <w:sdtPr>
          <w:rPr>
            <w:szCs w:val="22"/>
          </w:rPr>
          <w:id w:val="-803616968"/>
          <w14:checkbox>
            <w14:checked w14:val="0"/>
            <w14:checkedState w14:val="2612" w14:font="MS Gothic"/>
            <w14:uncheckedState w14:val="2610" w14:font="MS Gothic"/>
          </w14:checkbox>
        </w:sdtPr>
        <w:sdtContent>
          <w:r w:rsidR="00B21C56" w:rsidRPr="00B048DA">
            <w:rPr>
              <w:rFonts w:ascii="Segoe UI Symbol" w:eastAsia="MS Gothic" w:hAnsi="Segoe UI Symbol" w:cs="Segoe UI Symbol"/>
              <w:szCs w:val="22"/>
            </w:rPr>
            <w:t>☐</w:t>
          </w:r>
        </w:sdtContent>
      </w:sdt>
      <w:r w:rsidR="00B21C56" w:rsidRPr="00B048DA">
        <w:rPr>
          <w:szCs w:val="22"/>
        </w:rPr>
        <w:t xml:space="preserve"> Certificazione di prodotto </w:t>
      </w:r>
      <w:r w:rsidR="00C800A6">
        <w:rPr>
          <w:szCs w:val="22"/>
        </w:rPr>
        <w:t>materiale riciclato</w:t>
      </w:r>
    </w:p>
    <w:p w14:paraId="5395CCD2" w14:textId="77777777" w:rsidR="00B21C56" w:rsidRPr="00B048DA" w:rsidRDefault="00000000" w:rsidP="000A0FD8">
      <w:pPr>
        <w:widowControl/>
        <w:tabs>
          <w:tab w:val="left" w:pos="720"/>
        </w:tabs>
        <w:spacing w:after="120"/>
        <w:rPr>
          <w:szCs w:val="22"/>
        </w:rPr>
      </w:pPr>
      <w:sdt>
        <w:sdtPr>
          <w:rPr>
            <w:szCs w:val="22"/>
          </w:rPr>
          <w:id w:val="174081181"/>
          <w14:checkbox>
            <w14:checked w14:val="0"/>
            <w14:checkedState w14:val="2612" w14:font="MS Gothic"/>
            <w14:uncheckedState w14:val="2610" w14:font="MS Gothic"/>
          </w14:checkbox>
        </w:sdtPr>
        <w:sdtContent>
          <w:r w:rsidR="00B21C56" w:rsidRPr="00B048DA">
            <w:rPr>
              <w:rFonts w:ascii="Segoe UI Symbol" w:eastAsia="MS Gothic" w:hAnsi="Segoe UI Symbol" w:cs="Segoe UI Symbol"/>
              <w:szCs w:val="22"/>
            </w:rPr>
            <w:t>☐</w:t>
          </w:r>
        </w:sdtContent>
      </w:sdt>
      <w:r w:rsidR="00B21C56" w:rsidRPr="00B048DA">
        <w:rPr>
          <w:szCs w:val="22"/>
        </w:rPr>
        <w:t xml:space="preserve"> Dichiarazione ambientale</w:t>
      </w:r>
    </w:p>
    <w:p w14:paraId="34DF74A6" w14:textId="77777777" w:rsidR="00B21C56" w:rsidRPr="00B048DA" w:rsidRDefault="00000000" w:rsidP="000A0FD8">
      <w:pPr>
        <w:widowControl/>
        <w:spacing w:after="120"/>
        <w:rPr>
          <w:szCs w:val="22"/>
        </w:rPr>
      </w:pPr>
      <w:sdt>
        <w:sdtPr>
          <w:rPr>
            <w:szCs w:val="22"/>
          </w:rPr>
          <w:id w:val="-1377388757"/>
          <w14:checkbox>
            <w14:checked w14:val="0"/>
            <w14:checkedState w14:val="2612" w14:font="MS Gothic"/>
            <w14:uncheckedState w14:val="2610" w14:font="MS Gothic"/>
          </w14:checkbox>
        </w:sdtPr>
        <w:sdtContent>
          <w:r w:rsidR="00B21C56" w:rsidRPr="00B048DA">
            <w:rPr>
              <w:rFonts w:ascii="Segoe UI Symbol" w:eastAsia="MS Gothic" w:hAnsi="Segoe UI Symbol" w:cs="Segoe UI Symbol"/>
              <w:szCs w:val="22"/>
            </w:rPr>
            <w:t>☐</w:t>
          </w:r>
        </w:sdtContent>
      </w:sdt>
      <w:r w:rsidR="00B21C56" w:rsidRPr="00B048DA">
        <w:rPr>
          <w:szCs w:val="22"/>
        </w:rPr>
        <w:t xml:space="preserve"> Disegni tecnici</w:t>
      </w:r>
    </w:p>
    <w:p w14:paraId="171D5E46" w14:textId="3EF82F5E" w:rsidR="00B21C56" w:rsidRPr="00B048DA" w:rsidRDefault="00B21C56" w:rsidP="000A0FD8">
      <w:pPr>
        <w:widowControl/>
        <w:spacing w:after="120"/>
        <w:rPr>
          <w:szCs w:val="22"/>
        </w:rPr>
      </w:pPr>
      <w:r w:rsidRPr="00B048DA">
        <w:rPr>
          <w:szCs w:val="22"/>
        </w:rPr>
        <w:sym w:font="Wingdings" w:char="F0A8"/>
      </w:r>
      <w:r w:rsidRPr="00B048DA">
        <w:rPr>
          <w:szCs w:val="22"/>
        </w:rPr>
        <w:t xml:space="preserve"> Altro _________________________________________________________________________</w:t>
      </w:r>
    </w:p>
    <w:p w14:paraId="1F940531" w14:textId="70FC1CC1" w:rsidR="008F4383" w:rsidRDefault="00B21C56" w:rsidP="003468F6">
      <w:pPr>
        <w:widowControl/>
        <w:spacing w:after="120" w:line="276" w:lineRule="auto"/>
        <w:ind w:left="4536" w:hanging="4536"/>
        <w:rPr>
          <w:szCs w:val="22"/>
        </w:rPr>
      </w:pPr>
      <w:r w:rsidRPr="00B048DA">
        <w:rPr>
          <w:szCs w:val="22"/>
        </w:rPr>
        <w:lastRenderedPageBreak/>
        <w:t>Inoltre, per la specifica verifica di rispondenza ai CAM</w:t>
      </w:r>
      <w:r w:rsidR="00B71914">
        <w:rPr>
          <w:szCs w:val="22"/>
        </w:rPr>
        <w:t>,</w:t>
      </w:r>
      <w:r w:rsidRPr="00B048DA">
        <w:rPr>
          <w:szCs w:val="22"/>
        </w:rPr>
        <w:t xml:space="preserve"> si allegano</w:t>
      </w:r>
      <w:bookmarkStart w:id="4" w:name="_Hlk171609106"/>
      <w:r w:rsidRPr="00B048DA">
        <w:rPr>
          <w:rStyle w:val="Rimandonotaapidipagina"/>
          <w:color w:val="FF0000"/>
          <w:szCs w:val="22"/>
        </w:rPr>
        <w:footnoteReference w:id="2"/>
      </w:r>
      <w:r w:rsidRPr="00B048DA">
        <w:rPr>
          <w:szCs w:val="22"/>
        </w:rPr>
        <w:t>:</w:t>
      </w:r>
      <w:bookmarkEnd w:id="4"/>
      <w:r w:rsidRPr="00B048DA">
        <w:rPr>
          <w:szCs w:val="22"/>
        </w:rPr>
        <w:tab/>
      </w:r>
    </w:p>
    <w:p w14:paraId="0CC7B2A5" w14:textId="77777777" w:rsidR="005C286B" w:rsidRDefault="00B21C56" w:rsidP="008A007C">
      <w:pPr>
        <w:pStyle w:val="Paragrafoelenco"/>
        <w:numPr>
          <w:ilvl w:val="0"/>
          <w:numId w:val="17"/>
        </w:numPr>
        <w:tabs>
          <w:tab w:val="left" w:pos="567"/>
        </w:tabs>
        <w:spacing w:after="120" w:line="276" w:lineRule="auto"/>
        <w:ind w:left="3544" w:hanging="142"/>
        <w:rPr>
          <w:rFonts w:ascii="Arial Narrow" w:eastAsiaTheme="minorEastAsia" w:hAnsi="Arial Narrow"/>
          <w:kern w:val="0"/>
          <w:szCs w:val="22"/>
          <w:lang w:eastAsia="it-IT"/>
          <w14:ligatures w14:val="none"/>
        </w:rPr>
      </w:pPr>
      <w:r w:rsidRPr="008F4383">
        <w:rPr>
          <w:rFonts w:ascii="Arial Narrow" w:eastAsiaTheme="minorEastAsia" w:hAnsi="Arial Narrow"/>
          <w:kern w:val="0"/>
          <w:szCs w:val="22"/>
          <w:lang w:eastAsia="it-IT"/>
          <w14:ligatures w14:val="none"/>
        </w:rPr>
        <w:t xml:space="preserve">Per il materiale/elemento di cui al Rif.5, certificazione di prodotto basata sui criteri 4.1 “Use of </w:t>
      </w:r>
      <w:proofErr w:type="spellStart"/>
      <w:r w:rsidRPr="008F4383">
        <w:rPr>
          <w:rFonts w:ascii="Arial Narrow" w:eastAsiaTheme="minorEastAsia" w:hAnsi="Arial Narrow"/>
          <w:kern w:val="0"/>
          <w:szCs w:val="22"/>
          <w:lang w:eastAsia="it-IT"/>
          <w14:ligatures w14:val="none"/>
        </w:rPr>
        <w:t>recycled</w:t>
      </w:r>
      <w:proofErr w:type="spellEnd"/>
      <w:r w:rsidRPr="008F4383">
        <w:rPr>
          <w:rFonts w:ascii="Arial Narrow" w:eastAsiaTheme="minorEastAsia" w:hAnsi="Arial Narrow"/>
          <w:kern w:val="0"/>
          <w:szCs w:val="22"/>
          <w:lang w:eastAsia="it-IT"/>
          <w14:ligatures w14:val="none"/>
        </w:rPr>
        <w:t xml:space="preserve"> PVC” e 4.2 “Use of PVC by-product”, del marchio </w:t>
      </w:r>
      <w:proofErr w:type="spellStart"/>
      <w:r w:rsidRPr="008F4383">
        <w:rPr>
          <w:rFonts w:ascii="Arial Narrow" w:eastAsiaTheme="minorEastAsia" w:hAnsi="Arial Narrow"/>
          <w:kern w:val="0"/>
          <w:szCs w:val="22"/>
          <w:lang w:eastAsia="it-IT"/>
          <w14:ligatures w14:val="none"/>
        </w:rPr>
        <w:t>VinylPlus</w:t>
      </w:r>
      <w:proofErr w:type="spellEnd"/>
      <w:r w:rsidRPr="008F4383">
        <w:rPr>
          <w:rFonts w:ascii="Arial Narrow" w:eastAsiaTheme="minorEastAsia" w:hAnsi="Arial Narrow"/>
          <w:kern w:val="0"/>
          <w:szCs w:val="22"/>
          <w:lang w:eastAsia="it-IT"/>
          <w14:ligatures w14:val="none"/>
        </w:rPr>
        <w:t xml:space="preserve"> Product Label, con attestato della specifica fornitura.</w:t>
      </w:r>
    </w:p>
    <w:p w14:paraId="5CB66BE2" w14:textId="74B51020" w:rsidR="00B21C56" w:rsidRDefault="005C286B" w:rsidP="003468F6">
      <w:pPr>
        <w:tabs>
          <w:tab w:val="left" w:pos="567"/>
        </w:tabs>
        <w:spacing w:after="120" w:line="276" w:lineRule="auto"/>
        <w:ind w:left="3544"/>
        <w:rPr>
          <w:rFonts w:eastAsiaTheme="minorEastAsia"/>
          <w:i/>
          <w:iCs/>
          <w:color w:val="0070C0"/>
          <w:kern w:val="0"/>
          <w:szCs w:val="22"/>
          <w:lang w:eastAsia="it-IT"/>
        </w:rPr>
      </w:pPr>
      <w:r w:rsidRPr="008C3361">
        <w:rPr>
          <w:rFonts w:eastAsiaTheme="minorEastAsia"/>
          <w:i/>
          <w:iCs/>
          <w:color w:val="0070C0"/>
          <w:kern w:val="0"/>
          <w:szCs w:val="22"/>
          <w:lang w:eastAsia="it-IT"/>
        </w:rPr>
        <w:t>(es.:</w:t>
      </w:r>
      <w:r w:rsidR="00B21C56" w:rsidRPr="008C3361">
        <w:rPr>
          <w:rFonts w:eastAsiaTheme="minorEastAsia"/>
          <w:i/>
          <w:iCs/>
          <w:color w:val="0070C0"/>
          <w:kern w:val="0"/>
          <w:szCs w:val="22"/>
          <w:lang w:eastAsia="it-IT"/>
        </w:rPr>
        <w:t xml:space="preserve"> certificato</w:t>
      </w:r>
      <w:r w:rsidR="008C3361">
        <w:rPr>
          <w:rFonts w:eastAsiaTheme="minorEastAsia"/>
          <w:i/>
          <w:iCs/>
          <w:color w:val="0070C0"/>
          <w:kern w:val="0"/>
          <w:szCs w:val="22"/>
          <w:lang w:eastAsia="it-IT"/>
        </w:rPr>
        <w:t xml:space="preserve"> n°</w:t>
      </w:r>
      <w:r w:rsidR="00B21C56" w:rsidRPr="008C3361">
        <w:rPr>
          <w:rFonts w:eastAsiaTheme="minorEastAsia"/>
          <w:i/>
          <w:iCs/>
          <w:color w:val="0070C0"/>
          <w:kern w:val="0"/>
          <w:szCs w:val="22"/>
          <w:lang w:eastAsia="it-IT"/>
        </w:rPr>
        <w:t xml:space="preserve"> </w:t>
      </w:r>
      <w:r w:rsidR="00105887" w:rsidRPr="008C3361">
        <w:rPr>
          <w:rFonts w:eastAsiaTheme="minorEastAsia"/>
          <w:i/>
          <w:iCs/>
          <w:color w:val="0070C0"/>
          <w:kern w:val="0"/>
          <w:szCs w:val="22"/>
          <w:lang w:eastAsia="it-IT"/>
        </w:rPr>
        <w:t>-</w:t>
      </w:r>
      <w:r w:rsidR="008C3361">
        <w:rPr>
          <w:rFonts w:eastAsiaTheme="minorEastAsia"/>
          <w:i/>
          <w:iCs/>
          <w:color w:val="0070C0"/>
          <w:kern w:val="0"/>
          <w:szCs w:val="22"/>
          <w:lang w:eastAsia="it-IT"/>
        </w:rPr>
        <w:t xml:space="preserve"> </w:t>
      </w:r>
      <w:r w:rsidR="00105887" w:rsidRPr="008C3361">
        <w:rPr>
          <w:rFonts w:eastAsiaTheme="minorEastAsia"/>
          <w:i/>
          <w:iCs/>
          <w:color w:val="0070C0"/>
          <w:kern w:val="0"/>
          <w:szCs w:val="22"/>
          <w:lang w:eastAsia="it-IT"/>
        </w:rPr>
        <w:t xml:space="preserve">nome </w:t>
      </w:r>
      <w:r w:rsidR="00EE434A" w:rsidRPr="008C3361">
        <w:rPr>
          <w:rFonts w:eastAsiaTheme="minorEastAsia"/>
          <w:i/>
          <w:iCs/>
          <w:color w:val="0070C0"/>
          <w:kern w:val="0"/>
          <w:szCs w:val="22"/>
          <w:lang w:eastAsia="it-IT"/>
        </w:rPr>
        <w:t>organismo di certificazione</w:t>
      </w:r>
      <w:r w:rsidR="008C3361" w:rsidRPr="008C3361">
        <w:rPr>
          <w:rFonts w:eastAsiaTheme="minorEastAsia"/>
          <w:i/>
          <w:iCs/>
          <w:color w:val="0070C0"/>
          <w:kern w:val="0"/>
          <w:szCs w:val="22"/>
          <w:lang w:eastAsia="it-IT"/>
        </w:rPr>
        <w:t xml:space="preserve"> </w:t>
      </w:r>
      <w:r w:rsidR="008C3361">
        <w:rPr>
          <w:rFonts w:eastAsiaTheme="minorEastAsia"/>
          <w:i/>
          <w:iCs/>
          <w:color w:val="0070C0"/>
          <w:kern w:val="0"/>
          <w:szCs w:val="22"/>
          <w:lang w:eastAsia="it-IT"/>
        </w:rPr>
        <w:t>–</w:t>
      </w:r>
      <w:r w:rsidR="008C3361" w:rsidRPr="008C3361">
        <w:rPr>
          <w:rFonts w:eastAsiaTheme="minorEastAsia"/>
          <w:i/>
          <w:iCs/>
          <w:color w:val="0070C0"/>
          <w:kern w:val="0"/>
          <w:szCs w:val="22"/>
          <w:lang w:eastAsia="it-IT"/>
        </w:rPr>
        <w:t xml:space="preserve"> </w:t>
      </w:r>
      <w:r w:rsidR="008C3361">
        <w:rPr>
          <w:rFonts w:eastAsiaTheme="minorEastAsia"/>
          <w:i/>
          <w:iCs/>
          <w:color w:val="0070C0"/>
          <w:kern w:val="0"/>
          <w:szCs w:val="22"/>
          <w:lang w:eastAsia="it-IT"/>
        </w:rPr>
        <w:t xml:space="preserve">validità </w:t>
      </w:r>
      <w:r w:rsidR="00B21C56" w:rsidRPr="008C3361">
        <w:rPr>
          <w:rFonts w:eastAsiaTheme="minorEastAsia"/>
          <w:i/>
          <w:iCs/>
          <w:color w:val="0070C0"/>
          <w:kern w:val="0"/>
          <w:szCs w:val="22"/>
          <w:lang w:eastAsia="it-IT"/>
        </w:rPr>
        <w:t>data 20.12.2023</w:t>
      </w:r>
      <w:r w:rsidR="008C3361">
        <w:rPr>
          <w:rFonts w:eastAsiaTheme="minorEastAsia"/>
          <w:i/>
          <w:iCs/>
          <w:color w:val="0070C0"/>
          <w:kern w:val="0"/>
          <w:szCs w:val="22"/>
          <w:lang w:eastAsia="it-IT"/>
        </w:rPr>
        <w:t xml:space="preserve"> </w:t>
      </w:r>
      <w:r w:rsidR="00B21C56" w:rsidRPr="008C3361">
        <w:rPr>
          <w:rFonts w:eastAsiaTheme="minorEastAsia"/>
          <w:i/>
          <w:iCs/>
          <w:color w:val="0070C0"/>
          <w:kern w:val="0"/>
          <w:szCs w:val="22"/>
          <w:lang w:eastAsia="it-IT"/>
        </w:rPr>
        <w:t>fino al 20.12.2026</w:t>
      </w:r>
      <w:r w:rsidR="008C3361" w:rsidRPr="008C3361">
        <w:rPr>
          <w:rFonts w:eastAsiaTheme="minorEastAsia"/>
          <w:i/>
          <w:iCs/>
          <w:color w:val="0070C0"/>
          <w:kern w:val="0"/>
          <w:szCs w:val="22"/>
          <w:lang w:eastAsia="it-IT"/>
        </w:rPr>
        <w:t>)</w:t>
      </w:r>
    </w:p>
    <w:p w14:paraId="4AB3CF98" w14:textId="77777777" w:rsidR="00F60F5C" w:rsidRPr="008C3361" w:rsidRDefault="00F60F5C" w:rsidP="003468F6">
      <w:pPr>
        <w:tabs>
          <w:tab w:val="left" w:pos="567"/>
        </w:tabs>
        <w:spacing w:after="120" w:line="276" w:lineRule="auto"/>
        <w:ind w:left="3544"/>
        <w:rPr>
          <w:rFonts w:eastAsiaTheme="minorEastAsia"/>
          <w:i/>
          <w:iCs/>
          <w:color w:val="0070C0"/>
          <w:kern w:val="0"/>
          <w:szCs w:val="22"/>
          <w:lang w:eastAsia="it-IT"/>
        </w:rPr>
      </w:pPr>
    </w:p>
    <w:p w14:paraId="47F3C983" w14:textId="1F5BA6F4" w:rsidR="008C3361" w:rsidRPr="008A007C" w:rsidRDefault="00B21C56" w:rsidP="008A007C">
      <w:pPr>
        <w:pStyle w:val="Paragrafoelenco"/>
        <w:numPr>
          <w:ilvl w:val="0"/>
          <w:numId w:val="17"/>
        </w:numPr>
        <w:tabs>
          <w:tab w:val="left" w:pos="567"/>
        </w:tabs>
        <w:spacing w:after="120" w:line="276" w:lineRule="auto"/>
        <w:ind w:left="3544" w:hanging="142"/>
        <w:rPr>
          <w:rFonts w:ascii="Arial Narrow" w:eastAsiaTheme="minorEastAsia" w:hAnsi="Arial Narrow"/>
          <w:kern w:val="0"/>
          <w:szCs w:val="22"/>
          <w:lang w:eastAsia="it-IT"/>
          <w14:ligatures w14:val="none"/>
        </w:rPr>
      </w:pPr>
      <w:r w:rsidRPr="008A007C">
        <w:rPr>
          <w:rFonts w:ascii="Arial Narrow" w:eastAsiaTheme="minorEastAsia" w:hAnsi="Arial Narrow"/>
          <w:kern w:val="0"/>
          <w:szCs w:val="22"/>
          <w:lang w:eastAsia="it-IT"/>
          <w14:ligatures w14:val="none"/>
        </w:rPr>
        <w:t xml:space="preserve">Per il materiale/elemento di cui al Rif.6, certificazione di </w:t>
      </w:r>
      <w:r w:rsidR="00F314C2" w:rsidRPr="008A007C">
        <w:rPr>
          <w:rFonts w:ascii="Arial Narrow" w:eastAsiaTheme="minorEastAsia" w:hAnsi="Arial Narrow"/>
          <w:kern w:val="0"/>
          <w:szCs w:val="22"/>
          <w:lang w:eastAsia="it-IT"/>
          <w14:ligatures w14:val="none"/>
        </w:rPr>
        <w:t xml:space="preserve">prodotto </w:t>
      </w:r>
      <w:r w:rsidR="00180D73" w:rsidRPr="008A007C">
        <w:rPr>
          <w:rFonts w:ascii="Arial Narrow" w:eastAsiaTheme="minorEastAsia" w:hAnsi="Arial Narrow"/>
          <w:kern w:val="0"/>
          <w:szCs w:val="22"/>
          <w:lang w:eastAsia="it-IT"/>
          <w14:ligatures w14:val="none"/>
        </w:rPr>
        <w:t>basat</w:t>
      </w:r>
      <w:r w:rsidR="004B33C1" w:rsidRPr="008A007C">
        <w:rPr>
          <w:rFonts w:ascii="Arial Narrow" w:eastAsiaTheme="minorEastAsia" w:hAnsi="Arial Narrow"/>
          <w:kern w:val="0"/>
          <w:szCs w:val="22"/>
          <w:lang w:eastAsia="it-IT"/>
          <w14:ligatures w14:val="none"/>
        </w:rPr>
        <w:t xml:space="preserve">a sulla tracciabilità dei materiali e </w:t>
      </w:r>
      <w:r w:rsidR="00953BB5" w:rsidRPr="008A007C">
        <w:rPr>
          <w:rFonts w:ascii="Arial Narrow" w:eastAsiaTheme="minorEastAsia" w:hAnsi="Arial Narrow"/>
          <w:kern w:val="0"/>
          <w:szCs w:val="22"/>
          <w:lang w:eastAsia="it-IT"/>
          <w14:ligatures w14:val="none"/>
        </w:rPr>
        <w:t>sul bilancio di massa, rilasciata da un organismo</w:t>
      </w:r>
      <w:r w:rsidR="00FA3252" w:rsidRPr="008A007C">
        <w:rPr>
          <w:rFonts w:ascii="Arial Narrow" w:eastAsiaTheme="minorEastAsia" w:hAnsi="Arial Narrow"/>
          <w:kern w:val="0"/>
          <w:szCs w:val="22"/>
          <w:lang w:eastAsia="it-IT"/>
          <w14:ligatures w14:val="none"/>
        </w:rPr>
        <w:t xml:space="preserve"> di valutazione della conformità, con l’indicazione della percentuale di materiale </w:t>
      </w:r>
      <w:r w:rsidR="00553D63" w:rsidRPr="008A007C">
        <w:rPr>
          <w:rFonts w:ascii="Arial Narrow" w:eastAsiaTheme="minorEastAsia" w:hAnsi="Arial Narrow"/>
          <w:kern w:val="0"/>
          <w:szCs w:val="22"/>
          <w:lang w:eastAsia="it-IT"/>
          <w14:ligatures w14:val="none"/>
        </w:rPr>
        <w:t>riciclato ovvero recuperato ovvero di sottoprodotti.</w:t>
      </w:r>
    </w:p>
    <w:p w14:paraId="34B805A7" w14:textId="6E8689B8" w:rsidR="008C3361" w:rsidRPr="008C3361" w:rsidRDefault="008C3361" w:rsidP="003468F6">
      <w:pPr>
        <w:tabs>
          <w:tab w:val="left" w:pos="567"/>
        </w:tabs>
        <w:spacing w:after="120" w:line="276" w:lineRule="auto"/>
        <w:ind w:left="3544"/>
        <w:rPr>
          <w:rFonts w:eastAsiaTheme="minorEastAsia"/>
          <w:i/>
          <w:iCs/>
          <w:color w:val="0070C0"/>
          <w:kern w:val="0"/>
          <w:szCs w:val="22"/>
          <w:lang w:eastAsia="it-IT"/>
        </w:rPr>
      </w:pPr>
      <w:r w:rsidRPr="008C3361">
        <w:rPr>
          <w:rFonts w:eastAsiaTheme="minorEastAsia"/>
          <w:i/>
          <w:iCs/>
          <w:color w:val="0070C0"/>
          <w:kern w:val="0"/>
          <w:szCs w:val="22"/>
          <w:lang w:eastAsia="it-IT"/>
        </w:rPr>
        <w:t>(es.: certificato</w:t>
      </w:r>
      <w:r>
        <w:rPr>
          <w:rFonts w:eastAsiaTheme="minorEastAsia"/>
          <w:i/>
          <w:iCs/>
          <w:color w:val="0070C0"/>
          <w:kern w:val="0"/>
          <w:szCs w:val="22"/>
          <w:lang w:eastAsia="it-IT"/>
        </w:rPr>
        <w:t xml:space="preserve"> n°</w:t>
      </w:r>
      <w:r w:rsidRPr="008C3361">
        <w:rPr>
          <w:rFonts w:eastAsiaTheme="minorEastAsia"/>
          <w:i/>
          <w:iCs/>
          <w:color w:val="0070C0"/>
          <w:kern w:val="0"/>
          <w:szCs w:val="22"/>
          <w:lang w:eastAsia="it-IT"/>
        </w:rPr>
        <w:t xml:space="preserve"> -</w:t>
      </w:r>
      <w:r>
        <w:rPr>
          <w:rFonts w:eastAsiaTheme="minorEastAsia"/>
          <w:i/>
          <w:iCs/>
          <w:color w:val="0070C0"/>
          <w:kern w:val="0"/>
          <w:szCs w:val="22"/>
          <w:lang w:eastAsia="it-IT"/>
        </w:rPr>
        <w:t xml:space="preserve"> </w:t>
      </w:r>
      <w:r w:rsidRPr="008C3361">
        <w:rPr>
          <w:rFonts w:eastAsiaTheme="minorEastAsia"/>
          <w:i/>
          <w:iCs/>
          <w:color w:val="0070C0"/>
          <w:kern w:val="0"/>
          <w:szCs w:val="22"/>
          <w:lang w:eastAsia="it-IT"/>
        </w:rPr>
        <w:t xml:space="preserve">nome organismo di certificazione </w:t>
      </w:r>
      <w:r>
        <w:rPr>
          <w:rFonts w:eastAsiaTheme="minorEastAsia"/>
          <w:i/>
          <w:iCs/>
          <w:color w:val="0070C0"/>
          <w:kern w:val="0"/>
          <w:szCs w:val="22"/>
          <w:lang w:eastAsia="it-IT"/>
        </w:rPr>
        <w:t>–</w:t>
      </w:r>
      <w:r w:rsidRPr="008C3361">
        <w:rPr>
          <w:rFonts w:eastAsiaTheme="minorEastAsia"/>
          <w:i/>
          <w:iCs/>
          <w:color w:val="0070C0"/>
          <w:kern w:val="0"/>
          <w:szCs w:val="22"/>
          <w:lang w:eastAsia="it-IT"/>
        </w:rPr>
        <w:t xml:space="preserve"> </w:t>
      </w:r>
      <w:r>
        <w:rPr>
          <w:rFonts w:eastAsiaTheme="minorEastAsia"/>
          <w:i/>
          <w:iCs/>
          <w:color w:val="0070C0"/>
          <w:kern w:val="0"/>
          <w:szCs w:val="22"/>
          <w:lang w:eastAsia="it-IT"/>
        </w:rPr>
        <w:t xml:space="preserve">validità </w:t>
      </w:r>
      <w:r w:rsidRPr="008C3361">
        <w:rPr>
          <w:rFonts w:eastAsiaTheme="minorEastAsia"/>
          <w:i/>
          <w:iCs/>
          <w:color w:val="0070C0"/>
          <w:kern w:val="0"/>
          <w:szCs w:val="22"/>
          <w:lang w:eastAsia="it-IT"/>
        </w:rPr>
        <w:t>data 20.12.2023</w:t>
      </w:r>
      <w:r>
        <w:rPr>
          <w:rFonts w:eastAsiaTheme="minorEastAsia"/>
          <w:i/>
          <w:iCs/>
          <w:color w:val="0070C0"/>
          <w:kern w:val="0"/>
          <w:szCs w:val="22"/>
          <w:lang w:eastAsia="it-IT"/>
        </w:rPr>
        <w:t xml:space="preserve"> </w:t>
      </w:r>
      <w:r w:rsidRPr="008C3361">
        <w:rPr>
          <w:rFonts w:eastAsiaTheme="minorEastAsia"/>
          <w:i/>
          <w:iCs/>
          <w:color w:val="0070C0"/>
          <w:kern w:val="0"/>
          <w:szCs w:val="22"/>
          <w:lang w:eastAsia="it-IT"/>
        </w:rPr>
        <w:t>fino al 20.12.2026)</w:t>
      </w:r>
    </w:p>
    <w:p w14:paraId="07B8C98E" w14:textId="12BDA080" w:rsidR="00B21C56" w:rsidRDefault="00B21C56" w:rsidP="003468F6">
      <w:pPr>
        <w:pStyle w:val="Paragrafoelenco"/>
        <w:tabs>
          <w:tab w:val="left" w:pos="567"/>
        </w:tabs>
        <w:spacing w:after="120" w:line="240" w:lineRule="auto"/>
        <w:ind w:left="3544"/>
        <w:rPr>
          <w:sz w:val="20"/>
        </w:rPr>
      </w:pPr>
    </w:p>
    <w:p w14:paraId="1464B7FB" w14:textId="77777777" w:rsidR="003468F6" w:rsidRDefault="003468F6" w:rsidP="003468F6">
      <w:pPr>
        <w:pStyle w:val="Paragrafoelenco"/>
        <w:tabs>
          <w:tab w:val="left" w:pos="567"/>
        </w:tabs>
        <w:spacing w:after="120" w:line="240" w:lineRule="auto"/>
        <w:ind w:left="3544"/>
        <w:rPr>
          <w:sz w:val="20"/>
        </w:rPr>
      </w:pPr>
    </w:p>
    <w:p w14:paraId="5C64B997" w14:textId="77777777" w:rsidR="003468F6" w:rsidRPr="008C3361" w:rsidRDefault="003468F6" w:rsidP="003468F6">
      <w:pPr>
        <w:pStyle w:val="Paragrafoelenco"/>
        <w:tabs>
          <w:tab w:val="left" w:pos="567"/>
        </w:tabs>
        <w:spacing w:after="120" w:line="240" w:lineRule="auto"/>
        <w:ind w:left="3544"/>
        <w:rPr>
          <w:sz w:val="20"/>
        </w:rPr>
      </w:pPr>
    </w:p>
    <w:p w14:paraId="57191052" w14:textId="77777777" w:rsidR="00B21C56" w:rsidRDefault="00B21C56" w:rsidP="00B21C56">
      <w:pPr>
        <w:widowControl/>
        <w:spacing w:after="120"/>
        <w:rPr>
          <w:sz w:val="20"/>
        </w:rPr>
      </w:pPr>
    </w:p>
    <w:p w14:paraId="7793FB6B" w14:textId="5CB18E2F" w:rsidR="00B21C56" w:rsidRDefault="00B21C56" w:rsidP="004E49A5">
      <w:r>
        <w:t xml:space="preserve">Il sottoscritto Direttore dei Lavori specifica </w:t>
      </w:r>
      <w:r w:rsidRPr="00F60F5C">
        <w:rPr>
          <w:i/>
          <w:iCs/>
          <w:color w:val="0070C0"/>
        </w:rPr>
        <w:t>(</w:t>
      </w:r>
      <w:r w:rsidR="003468F6" w:rsidRPr="00F60F5C">
        <w:rPr>
          <w:i/>
          <w:iCs/>
          <w:color w:val="0070C0"/>
        </w:rPr>
        <w:t>come da esempio di seguito riportato da compilare a seconda dell’opera</w:t>
      </w:r>
      <w:r w:rsidRPr="00F60F5C">
        <w:rPr>
          <w:i/>
          <w:iCs/>
          <w:color w:val="0070C0"/>
        </w:rPr>
        <w:t>)</w:t>
      </w:r>
      <w:r w:rsidRPr="00F60F5C">
        <w:rPr>
          <w:color w:val="0070C0"/>
        </w:rPr>
        <w:t xml:space="preserve"> </w:t>
      </w:r>
      <w:r>
        <w:t>che:</w:t>
      </w:r>
    </w:p>
    <w:p w14:paraId="65D937D7" w14:textId="77777777" w:rsidR="004E49A5" w:rsidRDefault="004E49A5" w:rsidP="004E49A5"/>
    <w:p w14:paraId="03212BB7" w14:textId="77777777" w:rsidR="00B21C56" w:rsidRPr="004E49A5" w:rsidRDefault="00B21C56" w:rsidP="0007249C">
      <w:pPr>
        <w:pStyle w:val="Paragrafoelenco"/>
        <w:numPr>
          <w:ilvl w:val="0"/>
          <w:numId w:val="10"/>
        </w:numPr>
        <w:spacing w:before="240" w:line="360" w:lineRule="auto"/>
        <w:ind w:left="709" w:hanging="283"/>
        <w:rPr>
          <w:rFonts w:ascii="Arial Narrow" w:hAnsi="Arial Narrow" w:cs="Calibri"/>
          <w:szCs w:val="22"/>
        </w:rPr>
      </w:pPr>
      <w:r w:rsidRPr="004E49A5">
        <w:rPr>
          <w:rFonts w:ascii="Arial Narrow" w:hAnsi="Arial Narrow" w:cs="Calibri"/>
          <w:szCs w:val="22"/>
        </w:rPr>
        <w:t xml:space="preserve">per quanto riguarda il cordolo di cui al Rif.5 sia preferibile/ ritiene accettabile che </w:t>
      </w:r>
      <w:sdt>
        <w:sdtPr>
          <w:rPr>
            <w:rFonts w:ascii="Arial Narrow" w:hAnsi="Arial Narrow" w:cs="Calibri"/>
            <w:szCs w:val="22"/>
          </w:rPr>
          <w:id w:val="2003244817"/>
          <w:placeholder>
            <w:docPart w:val="7586A6C70B72476A859A61E7BD1CCD01"/>
          </w:placeholder>
          <w:text/>
        </w:sdtPr>
        <w:sdtContent>
          <w:r w:rsidRPr="004E49A5">
            <w:rPr>
              <w:rFonts w:ascii="Arial Narrow" w:hAnsi="Arial Narrow" w:cs="Calibri"/>
              <w:szCs w:val="22"/>
            </w:rPr>
            <w:t>…………</w:t>
          </w:r>
          <w:proofErr w:type="gramStart"/>
          <w:r w:rsidRPr="004E49A5">
            <w:rPr>
              <w:rFonts w:ascii="Arial Narrow" w:hAnsi="Arial Narrow" w:cs="Calibri"/>
              <w:szCs w:val="22"/>
            </w:rPr>
            <w:t>…….</w:t>
          </w:r>
          <w:proofErr w:type="gramEnd"/>
        </w:sdtContent>
      </w:sdt>
    </w:p>
    <w:p w14:paraId="2A96B810" w14:textId="77777777" w:rsidR="00B21C56" w:rsidRPr="004E49A5" w:rsidRDefault="00B21C56" w:rsidP="0007249C">
      <w:pPr>
        <w:pStyle w:val="Paragrafoelenco"/>
        <w:numPr>
          <w:ilvl w:val="0"/>
          <w:numId w:val="10"/>
        </w:numPr>
        <w:spacing w:before="240" w:line="360" w:lineRule="auto"/>
        <w:ind w:left="709" w:hanging="283"/>
        <w:rPr>
          <w:rFonts w:ascii="Arial Narrow" w:hAnsi="Arial Narrow" w:cs="Calibri"/>
          <w:szCs w:val="22"/>
        </w:rPr>
      </w:pPr>
      <w:r w:rsidRPr="004E49A5">
        <w:rPr>
          <w:rFonts w:ascii="Arial Narrow" w:hAnsi="Arial Narrow" w:cs="Calibri"/>
          <w:szCs w:val="22"/>
        </w:rPr>
        <w:t xml:space="preserve">per quanto riguarda il chiusino di cui al Rif.6, con scheda tecnica </w:t>
      </w:r>
      <w:sdt>
        <w:sdtPr>
          <w:rPr>
            <w:rFonts w:ascii="Arial Narrow" w:hAnsi="Arial Narrow" w:cs="Calibri"/>
            <w:szCs w:val="22"/>
          </w:rPr>
          <w:id w:val="-10914157"/>
          <w:placeholder>
            <w:docPart w:val="7586A6C70B72476A859A61E7BD1CCD01"/>
          </w:placeholder>
          <w:text/>
        </w:sdtPr>
        <w:sdtContent>
          <w:r w:rsidRPr="004E49A5">
            <w:rPr>
              <w:rFonts w:ascii="Arial Narrow" w:hAnsi="Arial Narrow" w:cs="Calibri"/>
              <w:szCs w:val="22"/>
            </w:rPr>
            <w:t>……………</w:t>
          </w:r>
        </w:sdtContent>
      </w:sdt>
      <w:r w:rsidRPr="004E49A5">
        <w:rPr>
          <w:rFonts w:ascii="Arial Narrow" w:hAnsi="Arial Narrow" w:cs="Calibri"/>
          <w:szCs w:val="22"/>
        </w:rPr>
        <w:t xml:space="preserve"> di </w:t>
      </w:r>
      <w:proofErr w:type="spellStart"/>
      <w:r w:rsidRPr="004E49A5">
        <w:rPr>
          <w:rFonts w:ascii="Arial Narrow" w:hAnsi="Arial Narrow" w:cs="Calibri"/>
          <w:szCs w:val="22"/>
        </w:rPr>
        <w:t>Xxxxxx</w:t>
      </w:r>
      <w:proofErr w:type="spellEnd"/>
      <w:r w:rsidRPr="004E49A5">
        <w:rPr>
          <w:rFonts w:ascii="Arial Narrow" w:hAnsi="Arial Narrow" w:cs="Calibri"/>
          <w:szCs w:val="22"/>
        </w:rPr>
        <w:t xml:space="preserve">, si ritiene il </w:t>
      </w:r>
      <w:proofErr w:type="gramStart"/>
      <w:r w:rsidRPr="004E49A5">
        <w:rPr>
          <w:rFonts w:ascii="Arial Narrow" w:hAnsi="Arial Narrow" w:cs="Calibri"/>
          <w:szCs w:val="22"/>
        </w:rPr>
        <w:t xml:space="preserve">materiale  </w:t>
      </w:r>
      <w:r w:rsidRPr="00AE6FA5">
        <w:rPr>
          <w:rFonts w:ascii="Arial Narrow" w:hAnsi="Arial Narrow" w:cs="Calibri"/>
          <w:szCs w:val="22"/>
          <w:u w:val="single"/>
        </w:rPr>
        <w:t>accettabile</w:t>
      </w:r>
      <w:proofErr w:type="gramEnd"/>
      <w:r w:rsidRPr="004E49A5">
        <w:rPr>
          <w:rFonts w:ascii="Arial Narrow" w:hAnsi="Arial Narrow" w:cs="Calibri"/>
          <w:szCs w:val="22"/>
        </w:rPr>
        <w:t xml:space="preserve"> prescrivendo che abbia il requisito </w:t>
      </w:r>
      <w:sdt>
        <w:sdtPr>
          <w:rPr>
            <w:rFonts w:ascii="Arial Narrow" w:hAnsi="Arial Narrow" w:cs="Calibri"/>
            <w:szCs w:val="22"/>
          </w:rPr>
          <w:id w:val="260802014"/>
          <w:placeholder>
            <w:docPart w:val="7586A6C70B72476A859A61E7BD1CCD01"/>
          </w:placeholder>
          <w:text/>
        </w:sdtPr>
        <w:sdtContent>
          <w:r w:rsidRPr="004E49A5">
            <w:rPr>
              <w:rFonts w:ascii="Arial Narrow" w:hAnsi="Arial Narrow" w:cs="Calibri"/>
              <w:szCs w:val="22"/>
            </w:rPr>
            <w:t>……………….</w:t>
          </w:r>
        </w:sdtContent>
      </w:sdt>
      <w:r w:rsidRPr="004E49A5">
        <w:rPr>
          <w:rFonts w:ascii="Arial Narrow" w:hAnsi="Arial Narrow" w:cs="Calibri"/>
          <w:szCs w:val="22"/>
        </w:rPr>
        <w:t xml:space="preserve"> richiesto dalla voce di tariffa ed evidenziato nella scheda tecnica non completo della certificazioni di cui si richiede riscontro;</w:t>
      </w:r>
    </w:p>
    <w:p w14:paraId="73201A93" w14:textId="77777777" w:rsidR="00B21C56" w:rsidRPr="004E49A5" w:rsidRDefault="00B21C56" w:rsidP="0007249C">
      <w:pPr>
        <w:pStyle w:val="Paragrafoelenco"/>
        <w:spacing w:before="240" w:line="360" w:lineRule="auto"/>
        <w:ind w:left="709"/>
        <w:rPr>
          <w:rFonts w:ascii="Arial Narrow" w:hAnsi="Arial Narrow" w:cs="Calibri"/>
          <w:szCs w:val="22"/>
        </w:rPr>
      </w:pPr>
      <w:r w:rsidRPr="004E49A5">
        <w:rPr>
          <w:rFonts w:ascii="Arial Narrow" w:hAnsi="Arial Narrow" w:cs="Calibri"/>
          <w:szCs w:val="22"/>
        </w:rPr>
        <w:t xml:space="preserve">oppure </w:t>
      </w:r>
    </w:p>
    <w:p w14:paraId="31A8654D" w14:textId="7558C10D" w:rsidR="00B21C56" w:rsidRPr="004E49A5" w:rsidRDefault="00B21C56" w:rsidP="0007249C">
      <w:pPr>
        <w:pStyle w:val="Paragrafoelenco"/>
        <w:numPr>
          <w:ilvl w:val="0"/>
          <w:numId w:val="10"/>
        </w:numPr>
        <w:spacing w:before="240" w:line="360" w:lineRule="auto"/>
        <w:ind w:left="709" w:hanging="283"/>
        <w:rPr>
          <w:rFonts w:ascii="Arial Narrow" w:hAnsi="Arial Narrow" w:cs="Calibri"/>
          <w:szCs w:val="22"/>
        </w:rPr>
      </w:pPr>
      <w:r w:rsidRPr="004E49A5">
        <w:rPr>
          <w:rFonts w:ascii="Arial Narrow" w:hAnsi="Arial Narrow" w:cs="Calibri"/>
          <w:szCs w:val="22"/>
        </w:rPr>
        <w:t xml:space="preserve">per quanto riguarda il cordolo di cui al Rif.5 si ritiene </w:t>
      </w:r>
      <w:r w:rsidRPr="00AE6FA5">
        <w:rPr>
          <w:rFonts w:ascii="Arial Narrow" w:hAnsi="Arial Narrow" w:cs="Calibri"/>
          <w:szCs w:val="22"/>
          <w:u w:val="single"/>
        </w:rPr>
        <w:t>non accettabile</w:t>
      </w:r>
      <w:r w:rsidRPr="004E49A5">
        <w:rPr>
          <w:rFonts w:ascii="Arial Narrow" w:hAnsi="Arial Narrow" w:cs="Calibri"/>
          <w:szCs w:val="22"/>
        </w:rPr>
        <w:t xml:space="preserve"> in quanto la scheda tecnica/la certificazione non è corrispondente alla normativa di riferimento e al criterio ambientale specifico in quanto </w:t>
      </w:r>
      <w:sdt>
        <w:sdtPr>
          <w:rPr>
            <w:rFonts w:ascii="Arial Narrow" w:hAnsi="Arial Narrow" w:cs="Calibri"/>
            <w:szCs w:val="22"/>
          </w:rPr>
          <w:id w:val="515275270"/>
          <w:placeholder>
            <w:docPart w:val="7586A6C70B72476A859A61E7BD1CCD01"/>
          </w:placeholder>
          <w:text/>
        </w:sdtPr>
        <w:sdtContent>
          <w:r w:rsidRPr="004E49A5">
            <w:rPr>
              <w:rFonts w:ascii="Arial Narrow" w:hAnsi="Arial Narrow" w:cs="Calibri"/>
              <w:szCs w:val="22"/>
            </w:rPr>
            <w:t>………………………………………</w:t>
          </w:r>
        </w:sdtContent>
      </w:sdt>
      <w:r w:rsidRPr="004E49A5">
        <w:rPr>
          <w:rFonts w:ascii="Arial Narrow" w:hAnsi="Arial Narrow" w:cs="Calibri"/>
          <w:szCs w:val="22"/>
        </w:rPr>
        <w:t xml:space="preserve">e dispone l’obbligo all’esecutore di sostituire il materiale entro </w:t>
      </w:r>
      <w:sdt>
        <w:sdtPr>
          <w:rPr>
            <w:rFonts w:ascii="Arial Narrow" w:hAnsi="Arial Narrow" w:cs="Calibri"/>
            <w:szCs w:val="22"/>
          </w:rPr>
          <w:id w:val="-309095814"/>
          <w:placeholder>
            <w:docPart w:val="7586A6C70B72476A859A61E7BD1CCD01"/>
          </w:placeholder>
          <w:text/>
        </w:sdtPr>
        <w:sdtContent>
          <w:r w:rsidRPr="004E49A5">
            <w:rPr>
              <w:rFonts w:ascii="Arial Narrow" w:hAnsi="Arial Narrow" w:cs="Calibri"/>
              <w:szCs w:val="22"/>
            </w:rPr>
            <w:t>…………………</w:t>
          </w:r>
        </w:sdtContent>
      </w:sdt>
      <w:r w:rsidRPr="004E49A5">
        <w:rPr>
          <w:rFonts w:ascii="Arial Narrow" w:hAnsi="Arial Narrow" w:cs="Calibri"/>
          <w:szCs w:val="22"/>
        </w:rPr>
        <w:t xml:space="preserve">.giorni e di predisporre certificazione adeguata </w:t>
      </w:r>
      <w:sdt>
        <w:sdtPr>
          <w:rPr>
            <w:rFonts w:ascii="Arial Narrow" w:hAnsi="Arial Narrow" w:cs="Calibri"/>
            <w:szCs w:val="22"/>
          </w:rPr>
          <w:id w:val="-1686894941"/>
          <w:placeholder>
            <w:docPart w:val="7586A6C70B72476A859A61E7BD1CCD01"/>
          </w:placeholder>
          <w:text/>
        </w:sdtPr>
        <w:sdtContent>
          <w:r w:rsidRPr="004E49A5">
            <w:rPr>
              <w:rFonts w:ascii="Arial Narrow" w:hAnsi="Arial Narrow" w:cs="Calibri"/>
              <w:szCs w:val="22"/>
            </w:rPr>
            <w:t>………………………</w:t>
          </w:r>
          <w:proofErr w:type="gramStart"/>
          <w:r w:rsidRPr="004E49A5">
            <w:rPr>
              <w:rFonts w:ascii="Arial Narrow" w:hAnsi="Arial Narrow" w:cs="Calibri"/>
              <w:szCs w:val="22"/>
            </w:rPr>
            <w:t>…….</w:t>
          </w:r>
          <w:proofErr w:type="gramEnd"/>
        </w:sdtContent>
      </w:sdt>
    </w:p>
    <w:p w14:paraId="24430408" w14:textId="77777777" w:rsidR="00B21C56" w:rsidRDefault="00B21C56" w:rsidP="00B21C56">
      <w:pPr>
        <w:widowControl/>
        <w:spacing w:after="120"/>
        <w:rPr>
          <w:sz w:val="20"/>
        </w:rPr>
      </w:pPr>
    </w:p>
    <w:p w14:paraId="39FE5E34" w14:textId="77777777" w:rsidR="00B21C56" w:rsidRDefault="00B21C56" w:rsidP="00B21C56">
      <w:pPr>
        <w:widowControl/>
        <w:spacing w:after="120"/>
        <w:rPr>
          <w:sz w:val="20"/>
        </w:rPr>
      </w:pPr>
    </w:p>
    <w:p w14:paraId="6E70CCAD" w14:textId="77777777" w:rsidR="00B21C56" w:rsidRPr="004E49A5" w:rsidRDefault="00B21C56" w:rsidP="00B21C56">
      <w:pPr>
        <w:widowControl/>
        <w:spacing w:after="120"/>
        <w:rPr>
          <w:szCs w:val="22"/>
        </w:rPr>
      </w:pPr>
    </w:p>
    <w:p w14:paraId="7868F63D" w14:textId="77777777" w:rsidR="00B21C56" w:rsidRPr="004E49A5" w:rsidRDefault="00B21C56" w:rsidP="00B21C56">
      <w:pPr>
        <w:widowControl/>
        <w:spacing w:after="120"/>
        <w:rPr>
          <w:szCs w:val="22"/>
        </w:rPr>
      </w:pPr>
    </w:p>
    <w:p w14:paraId="6DBB89DA" w14:textId="77777777" w:rsidR="00B21C56" w:rsidRPr="004E49A5" w:rsidRDefault="00B21C56" w:rsidP="00B21C56">
      <w:pPr>
        <w:pStyle w:val="Corpotesto"/>
        <w:tabs>
          <w:tab w:val="clear" w:pos="1418"/>
          <w:tab w:val="clear" w:pos="4253"/>
          <w:tab w:val="clear" w:pos="6946"/>
          <w:tab w:val="center" w:pos="2835"/>
          <w:tab w:val="center" w:pos="5387"/>
          <w:tab w:val="center" w:pos="7938"/>
        </w:tabs>
        <w:rPr>
          <w:rFonts w:ascii="Arial Narrow" w:hAnsi="Arial Narrow"/>
          <w:sz w:val="22"/>
          <w:szCs w:val="22"/>
        </w:rPr>
      </w:pPr>
      <w:r w:rsidRPr="004E49A5">
        <w:rPr>
          <w:rFonts w:ascii="Arial Narrow" w:hAnsi="Arial Narrow"/>
          <w:sz w:val="22"/>
          <w:szCs w:val="22"/>
        </w:rPr>
        <w:tab/>
        <w:t xml:space="preserve">L’Impresa: R.T.I. </w:t>
      </w:r>
      <w:proofErr w:type="spellStart"/>
      <w:r w:rsidRPr="004E49A5">
        <w:rPr>
          <w:rFonts w:ascii="Arial Narrow" w:hAnsi="Arial Narrow"/>
          <w:sz w:val="22"/>
          <w:szCs w:val="22"/>
        </w:rPr>
        <w:t>Xxxxxx</w:t>
      </w:r>
      <w:proofErr w:type="spellEnd"/>
      <w:r w:rsidRPr="004E49A5">
        <w:rPr>
          <w:rFonts w:ascii="Arial Narrow" w:hAnsi="Arial Narrow"/>
          <w:sz w:val="22"/>
          <w:szCs w:val="22"/>
        </w:rPr>
        <w:t xml:space="preserve"> S.r.l. e </w:t>
      </w:r>
      <w:proofErr w:type="spellStart"/>
      <w:r w:rsidRPr="004E49A5">
        <w:rPr>
          <w:rFonts w:ascii="Arial Narrow" w:hAnsi="Arial Narrow"/>
          <w:sz w:val="22"/>
          <w:szCs w:val="22"/>
        </w:rPr>
        <w:t>Xxxxxxx</w:t>
      </w:r>
      <w:proofErr w:type="spellEnd"/>
      <w:r w:rsidRPr="004E49A5">
        <w:rPr>
          <w:rFonts w:ascii="Arial Narrow" w:hAnsi="Arial Narrow"/>
          <w:sz w:val="22"/>
          <w:szCs w:val="22"/>
        </w:rPr>
        <w:t xml:space="preserve"> S.r.l.</w:t>
      </w:r>
      <w:r w:rsidRPr="004E49A5">
        <w:rPr>
          <w:rFonts w:ascii="Arial Narrow" w:hAnsi="Arial Narrow"/>
          <w:sz w:val="22"/>
          <w:szCs w:val="22"/>
        </w:rPr>
        <w:tab/>
      </w:r>
      <w:r w:rsidRPr="004E49A5">
        <w:rPr>
          <w:rFonts w:ascii="Arial Narrow" w:hAnsi="Arial Narrow"/>
          <w:sz w:val="22"/>
          <w:szCs w:val="22"/>
        </w:rPr>
        <w:tab/>
        <w:t>Il Direttore Lavori</w:t>
      </w:r>
      <w:r w:rsidRPr="004E49A5">
        <w:rPr>
          <w:rFonts w:ascii="Arial Narrow" w:hAnsi="Arial Narrow"/>
          <w:sz w:val="22"/>
          <w:szCs w:val="22"/>
        </w:rPr>
        <w:tab/>
      </w:r>
    </w:p>
    <w:p w14:paraId="4EA46E99" w14:textId="6DA0624C" w:rsidR="00B21C56" w:rsidRPr="004E49A5" w:rsidRDefault="00B21C56" w:rsidP="00B21C56">
      <w:pPr>
        <w:pStyle w:val="Corpotesto"/>
        <w:tabs>
          <w:tab w:val="clear" w:pos="1418"/>
          <w:tab w:val="clear" w:pos="4253"/>
          <w:tab w:val="clear" w:pos="6946"/>
          <w:tab w:val="center" w:pos="2835"/>
          <w:tab w:val="center" w:pos="5387"/>
          <w:tab w:val="center" w:pos="7938"/>
        </w:tabs>
        <w:rPr>
          <w:rFonts w:ascii="Arial Narrow" w:hAnsi="Arial Narrow"/>
          <w:i/>
          <w:sz w:val="22"/>
          <w:szCs w:val="22"/>
        </w:rPr>
      </w:pPr>
      <w:r w:rsidRPr="004E49A5">
        <w:rPr>
          <w:rFonts w:ascii="Arial Narrow" w:hAnsi="Arial Narrow"/>
          <w:sz w:val="22"/>
          <w:szCs w:val="22"/>
        </w:rPr>
        <w:tab/>
      </w:r>
      <w:r w:rsidRPr="004E49A5">
        <w:rPr>
          <w:rFonts w:ascii="Arial Narrow" w:hAnsi="Arial Narrow"/>
          <w:i/>
          <w:sz w:val="22"/>
          <w:szCs w:val="22"/>
        </w:rPr>
        <w:t xml:space="preserve">Il Direttore Tecnico di Cantiere Geom./Ing./Arch. </w:t>
      </w:r>
      <w:proofErr w:type="spellStart"/>
      <w:r w:rsidRPr="004E49A5">
        <w:rPr>
          <w:rFonts w:ascii="Arial Narrow" w:hAnsi="Arial Narrow"/>
          <w:i/>
          <w:sz w:val="22"/>
          <w:szCs w:val="22"/>
        </w:rPr>
        <w:t>Xxxxx</w:t>
      </w:r>
      <w:proofErr w:type="spellEnd"/>
      <w:r w:rsidRPr="004E49A5">
        <w:rPr>
          <w:rFonts w:ascii="Arial Narrow" w:hAnsi="Arial Narrow"/>
          <w:i/>
          <w:sz w:val="22"/>
          <w:szCs w:val="22"/>
        </w:rPr>
        <w:t xml:space="preserve"> </w:t>
      </w:r>
      <w:proofErr w:type="spellStart"/>
      <w:r w:rsidRPr="004E49A5">
        <w:rPr>
          <w:rFonts w:ascii="Arial Narrow" w:hAnsi="Arial Narrow"/>
          <w:i/>
          <w:sz w:val="22"/>
          <w:szCs w:val="22"/>
        </w:rPr>
        <w:t>Xxxxxxxx</w:t>
      </w:r>
      <w:proofErr w:type="spellEnd"/>
      <w:r w:rsidRPr="004E49A5">
        <w:rPr>
          <w:rFonts w:ascii="Arial Narrow" w:hAnsi="Arial Narrow"/>
          <w:i/>
          <w:sz w:val="22"/>
          <w:szCs w:val="22"/>
        </w:rPr>
        <w:tab/>
      </w:r>
      <w:r w:rsidR="0007249C">
        <w:rPr>
          <w:rFonts w:ascii="Arial Narrow" w:hAnsi="Arial Narrow"/>
          <w:i/>
          <w:sz w:val="22"/>
          <w:szCs w:val="22"/>
        </w:rPr>
        <w:t>Arch</w:t>
      </w:r>
      <w:r w:rsidRPr="004E49A5">
        <w:rPr>
          <w:rFonts w:ascii="Arial Narrow" w:hAnsi="Arial Narrow"/>
          <w:i/>
          <w:sz w:val="22"/>
          <w:szCs w:val="22"/>
        </w:rPr>
        <w:t>./</w:t>
      </w:r>
      <w:r w:rsidR="0007249C">
        <w:rPr>
          <w:rFonts w:ascii="Arial Narrow" w:hAnsi="Arial Narrow"/>
          <w:i/>
          <w:sz w:val="22"/>
          <w:szCs w:val="22"/>
        </w:rPr>
        <w:t>Ing</w:t>
      </w:r>
      <w:r w:rsidRPr="004E49A5">
        <w:rPr>
          <w:rFonts w:ascii="Arial Narrow" w:hAnsi="Arial Narrow"/>
          <w:i/>
          <w:sz w:val="22"/>
          <w:szCs w:val="22"/>
        </w:rPr>
        <w:t xml:space="preserve">. </w:t>
      </w:r>
      <w:proofErr w:type="spellStart"/>
      <w:r w:rsidRPr="004E49A5">
        <w:rPr>
          <w:rFonts w:ascii="Arial Narrow" w:hAnsi="Arial Narrow"/>
          <w:i/>
          <w:sz w:val="22"/>
          <w:szCs w:val="22"/>
        </w:rPr>
        <w:t>Xxxxx</w:t>
      </w:r>
      <w:proofErr w:type="spellEnd"/>
      <w:r w:rsidRPr="004E49A5">
        <w:rPr>
          <w:rFonts w:ascii="Arial Narrow" w:hAnsi="Arial Narrow"/>
          <w:i/>
          <w:sz w:val="22"/>
          <w:szCs w:val="22"/>
        </w:rPr>
        <w:t xml:space="preserve"> </w:t>
      </w:r>
      <w:proofErr w:type="spellStart"/>
      <w:r w:rsidRPr="004E49A5">
        <w:rPr>
          <w:rFonts w:ascii="Arial Narrow" w:hAnsi="Arial Narrow"/>
          <w:i/>
          <w:sz w:val="22"/>
          <w:szCs w:val="22"/>
        </w:rPr>
        <w:t>Xxxxx</w:t>
      </w:r>
      <w:proofErr w:type="spellEnd"/>
      <w:r w:rsidRPr="004E49A5">
        <w:rPr>
          <w:rFonts w:ascii="Arial Narrow" w:hAnsi="Arial Narrow"/>
          <w:i/>
          <w:sz w:val="22"/>
          <w:szCs w:val="22"/>
        </w:rPr>
        <w:tab/>
      </w:r>
    </w:p>
    <w:p w14:paraId="1533CDE9" w14:textId="77777777" w:rsidR="00B21C56" w:rsidRPr="004E49A5" w:rsidRDefault="00B21C56" w:rsidP="00B21C56">
      <w:pPr>
        <w:pStyle w:val="Corpotesto"/>
        <w:tabs>
          <w:tab w:val="clear" w:pos="1418"/>
          <w:tab w:val="clear" w:pos="4253"/>
          <w:tab w:val="clear" w:pos="6946"/>
          <w:tab w:val="center" w:pos="2835"/>
          <w:tab w:val="center" w:pos="5387"/>
          <w:tab w:val="center" w:pos="7938"/>
        </w:tabs>
        <w:rPr>
          <w:rFonts w:ascii="Arial Narrow" w:hAnsi="Arial Narrow"/>
          <w:i/>
          <w:sz w:val="22"/>
          <w:szCs w:val="22"/>
        </w:rPr>
      </w:pPr>
    </w:p>
    <w:p w14:paraId="7F6F0D73" w14:textId="77777777" w:rsidR="00B21C56" w:rsidRPr="004E49A5" w:rsidRDefault="00B21C56" w:rsidP="00B21C56">
      <w:pPr>
        <w:pStyle w:val="Corpotesto"/>
        <w:tabs>
          <w:tab w:val="clear" w:pos="1418"/>
          <w:tab w:val="clear" w:pos="4253"/>
          <w:tab w:val="clear" w:pos="6946"/>
          <w:tab w:val="center" w:pos="2835"/>
          <w:tab w:val="center" w:pos="5387"/>
          <w:tab w:val="center" w:pos="7938"/>
        </w:tabs>
        <w:rPr>
          <w:rFonts w:ascii="Arial Narrow" w:hAnsi="Arial Narrow"/>
          <w:i/>
          <w:sz w:val="22"/>
          <w:szCs w:val="22"/>
        </w:rPr>
      </w:pPr>
    </w:p>
    <w:p w14:paraId="6264029D" w14:textId="77777777" w:rsidR="00B21C56" w:rsidRPr="004E49A5" w:rsidRDefault="00B21C56" w:rsidP="00B21C56">
      <w:pPr>
        <w:pStyle w:val="Corpotesto"/>
        <w:tabs>
          <w:tab w:val="clear" w:pos="1418"/>
          <w:tab w:val="clear" w:pos="4253"/>
          <w:tab w:val="clear" w:pos="6946"/>
          <w:tab w:val="center" w:pos="2835"/>
          <w:tab w:val="center" w:pos="5387"/>
          <w:tab w:val="center" w:pos="7938"/>
        </w:tabs>
        <w:rPr>
          <w:rFonts w:ascii="Arial Narrow" w:hAnsi="Arial Narrow"/>
          <w:sz w:val="22"/>
          <w:szCs w:val="22"/>
        </w:rPr>
      </w:pPr>
    </w:p>
    <w:p w14:paraId="31C53B65" w14:textId="77777777" w:rsidR="00B21C56" w:rsidRPr="004E49A5" w:rsidRDefault="00B21C56" w:rsidP="00B21C56">
      <w:pPr>
        <w:pStyle w:val="Corpotesto"/>
        <w:tabs>
          <w:tab w:val="clear" w:pos="1418"/>
          <w:tab w:val="clear" w:pos="4253"/>
          <w:tab w:val="clear" w:pos="6946"/>
          <w:tab w:val="center" w:pos="2835"/>
          <w:tab w:val="center" w:pos="5387"/>
          <w:tab w:val="center" w:pos="7938"/>
        </w:tabs>
        <w:rPr>
          <w:rFonts w:ascii="Arial Narrow" w:hAnsi="Arial Narrow"/>
          <w:sz w:val="22"/>
          <w:szCs w:val="22"/>
        </w:rPr>
      </w:pPr>
      <w:r w:rsidRPr="004E49A5">
        <w:rPr>
          <w:rFonts w:ascii="Arial Narrow" w:hAnsi="Arial Narrow"/>
          <w:sz w:val="22"/>
          <w:szCs w:val="22"/>
        </w:rPr>
        <w:tab/>
      </w:r>
      <w:r w:rsidRPr="004E49A5">
        <w:rPr>
          <w:rFonts w:ascii="Arial Narrow" w:hAnsi="Arial Narrow"/>
          <w:sz w:val="22"/>
          <w:szCs w:val="22"/>
        </w:rPr>
        <w:tab/>
        <w:t>Visto: Il Responsabile del Procedimento</w:t>
      </w:r>
    </w:p>
    <w:p w14:paraId="290B8ABF" w14:textId="76845CEB" w:rsidR="00F51E7E" w:rsidRPr="00F85D68" w:rsidRDefault="00B21C56" w:rsidP="00B21C56">
      <w:pPr>
        <w:tabs>
          <w:tab w:val="left" w:pos="7655"/>
        </w:tabs>
        <w:jc w:val="right"/>
        <w:rPr>
          <w:rFonts w:cs="Arial"/>
          <w:i/>
          <w:iCs/>
          <w:szCs w:val="22"/>
        </w:rPr>
      </w:pPr>
      <w:r w:rsidRPr="004E49A5">
        <w:rPr>
          <w:szCs w:val="22"/>
        </w:rPr>
        <w:tab/>
      </w:r>
    </w:p>
    <w:sectPr w:rsidR="00F51E7E" w:rsidRPr="00F85D68" w:rsidSect="00A668C9">
      <w:headerReference w:type="default" r:id="rId12"/>
      <w:pgSz w:w="11906" w:h="16838"/>
      <w:pgMar w:top="1417" w:right="1134" w:bottom="1134" w:left="1134" w:header="39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990E3" w14:textId="77777777" w:rsidR="00666433" w:rsidRDefault="00666433" w:rsidP="001F4F7D">
      <w:r>
        <w:separator/>
      </w:r>
    </w:p>
  </w:endnote>
  <w:endnote w:type="continuationSeparator" w:id="0">
    <w:p w14:paraId="1CE6C3DA" w14:textId="77777777" w:rsidR="00666433" w:rsidRDefault="00666433" w:rsidP="001F4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erif">
    <w:charset w:val="00"/>
    <w:family w:val="roman"/>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A583B" w14:textId="3C763F90" w:rsidR="00603F72" w:rsidRDefault="00603F72">
    <w:pPr>
      <w:pStyle w:val="Pidipagina"/>
      <w:jc w:val="right"/>
    </w:pPr>
  </w:p>
  <w:p w14:paraId="7C34E26C" w14:textId="77777777" w:rsidR="00D1033B" w:rsidRDefault="00D1033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48B95" w14:textId="77777777" w:rsidR="00F57F16" w:rsidRDefault="00F57F16" w:rsidP="00F57F16">
    <w:pPr>
      <w:pStyle w:val="Pidipagina"/>
      <w:tabs>
        <w:tab w:val="clear" w:pos="4819"/>
        <w:tab w:val="center" w:pos="4820"/>
      </w:tabs>
      <w:spacing w:line="276" w:lineRule="auto"/>
      <w:jc w:val="center"/>
      <w:rPr>
        <w:b/>
        <w:bCs/>
        <w:sz w:val="20"/>
        <w:szCs w:val="20"/>
      </w:rPr>
    </w:pPr>
  </w:p>
  <w:p w14:paraId="74A61289" w14:textId="77777777" w:rsidR="00A20032" w:rsidRDefault="00A20032" w:rsidP="00F57F16">
    <w:pPr>
      <w:pStyle w:val="Pidipagina"/>
      <w:tabs>
        <w:tab w:val="clear" w:pos="4819"/>
        <w:tab w:val="center" w:pos="4820"/>
      </w:tabs>
      <w:spacing w:line="276" w:lineRule="auto"/>
      <w:jc w:val="center"/>
      <w:rPr>
        <w:b/>
        <w:bCs/>
        <w:sz w:val="20"/>
        <w:szCs w:val="20"/>
      </w:rPr>
    </w:pPr>
  </w:p>
  <w:p w14:paraId="567BC000" w14:textId="63645857" w:rsidR="00F57F16" w:rsidRDefault="00F57F16" w:rsidP="00F57F16">
    <w:pPr>
      <w:pStyle w:val="Pidipagina"/>
      <w:spacing w:line="276" w:lineRule="auto"/>
      <w:jc w:val="center"/>
      <w:rPr>
        <w:b/>
        <w:bCs/>
        <w:sz w:val="18"/>
        <w:szCs w:val="18"/>
      </w:rPr>
    </w:pPr>
    <w:bookmarkStart w:id="2" w:name="_Hlk177622606"/>
    <w:r w:rsidRPr="00E578DF">
      <w:rPr>
        <w:b/>
        <w:bCs/>
        <w:sz w:val="18"/>
        <w:szCs w:val="18"/>
      </w:rPr>
      <w:t>Vademecum per l’esecuzione degli interventi PNRR</w:t>
    </w:r>
    <w:r>
      <w:rPr>
        <w:b/>
        <w:bCs/>
        <w:sz w:val="18"/>
        <w:szCs w:val="18"/>
      </w:rPr>
      <w:t xml:space="preserve"> – </w:t>
    </w:r>
    <w:r w:rsidRPr="00BB1311">
      <w:rPr>
        <w:b/>
        <w:bCs/>
        <w:sz w:val="18"/>
        <w:szCs w:val="18"/>
      </w:rPr>
      <w:t>Allegato 0</w:t>
    </w:r>
    <w:r w:rsidR="004962F2">
      <w:rPr>
        <w:b/>
        <w:bCs/>
        <w:sz w:val="18"/>
        <w:szCs w:val="18"/>
      </w:rPr>
      <w:t>3</w:t>
    </w:r>
  </w:p>
  <w:p w14:paraId="648196EA" w14:textId="61600B47" w:rsidR="00F57F16" w:rsidRPr="0095349B" w:rsidRDefault="00F57F16" w:rsidP="00F57F16">
    <w:pPr>
      <w:pStyle w:val="Pidipagina"/>
      <w:spacing w:line="276" w:lineRule="auto"/>
      <w:jc w:val="left"/>
      <w:rPr>
        <w:sz w:val="20"/>
        <w:szCs w:val="20"/>
      </w:rPr>
    </w:pPr>
    <w:r w:rsidRPr="0095349B">
      <w:rPr>
        <w:rFonts w:cs="Arial"/>
        <w:bCs/>
        <w:i/>
        <w:iCs/>
        <w:sz w:val="18"/>
        <w:szCs w:val="18"/>
      </w:rPr>
      <w:t>v.</w:t>
    </w:r>
    <w:r w:rsidR="008F49EA">
      <w:rPr>
        <w:rFonts w:cs="Arial"/>
        <w:bCs/>
        <w:i/>
        <w:iCs/>
        <w:sz w:val="18"/>
        <w:szCs w:val="18"/>
      </w:rPr>
      <w:t>2</w:t>
    </w:r>
    <w:r w:rsidRPr="0095349B">
      <w:rPr>
        <w:rFonts w:cs="Arial"/>
        <w:bCs/>
        <w:i/>
        <w:iCs/>
        <w:sz w:val="18"/>
        <w:szCs w:val="18"/>
      </w:rPr>
      <w:t xml:space="preserve">.0 </w:t>
    </w:r>
    <w:r w:rsidR="008F49EA">
      <w:rPr>
        <w:rFonts w:cs="Arial"/>
        <w:bCs/>
        <w:i/>
        <w:iCs/>
        <w:sz w:val="18"/>
        <w:szCs w:val="18"/>
      </w:rPr>
      <w:t>dicembre</w:t>
    </w:r>
    <w:r w:rsidRPr="0095349B">
      <w:rPr>
        <w:rFonts w:cs="Arial"/>
        <w:bCs/>
        <w:i/>
        <w:iCs/>
        <w:sz w:val="18"/>
        <w:szCs w:val="18"/>
      </w:rPr>
      <w:t xml:space="preserve"> 2024</w:t>
    </w:r>
    <w:r w:rsidRPr="0095349B">
      <w:rPr>
        <w:rFonts w:cs="Arial"/>
        <w:bCs/>
        <w:i/>
        <w:iCs/>
        <w:sz w:val="18"/>
        <w:szCs w:val="18"/>
      </w:rPr>
      <w:tab/>
      <w:t>Task Force Appalti e Progetti - Regione del Veneto</w:t>
    </w:r>
    <w:bookmarkEnd w:id="2"/>
    <w:r w:rsidRPr="0095349B">
      <w:rPr>
        <w:sz w:val="20"/>
        <w:szCs w:val="20"/>
      </w:rPr>
      <w:tab/>
    </w:r>
    <w:r w:rsidRPr="0095349B">
      <w:rPr>
        <w:sz w:val="20"/>
        <w:szCs w:val="20"/>
      </w:rPr>
      <w:fldChar w:fldCharType="begin"/>
    </w:r>
    <w:r w:rsidRPr="0095349B">
      <w:rPr>
        <w:sz w:val="20"/>
        <w:szCs w:val="20"/>
      </w:rPr>
      <w:instrText>PAGE   \* MERGEFORMAT</w:instrText>
    </w:r>
    <w:r w:rsidRPr="0095349B">
      <w:rPr>
        <w:sz w:val="20"/>
        <w:szCs w:val="20"/>
      </w:rPr>
      <w:fldChar w:fldCharType="separate"/>
    </w:r>
    <w:r>
      <w:rPr>
        <w:sz w:val="20"/>
        <w:szCs w:val="20"/>
      </w:rPr>
      <w:t>3</w:t>
    </w:r>
    <w:r w:rsidRPr="0095349B">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4DBC4" w14:textId="77777777" w:rsidR="00666433" w:rsidRDefault="00666433" w:rsidP="001F4F7D">
      <w:r>
        <w:separator/>
      </w:r>
    </w:p>
  </w:footnote>
  <w:footnote w:type="continuationSeparator" w:id="0">
    <w:p w14:paraId="5951FC6F" w14:textId="77777777" w:rsidR="00666433" w:rsidRDefault="00666433" w:rsidP="001F4F7D">
      <w:r>
        <w:continuationSeparator/>
      </w:r>
    </w:p>
  </w:footnote>
  <w:footnote w:id="1">
    <w:p w14:paraId="558F98E0" w14:textId="147FD27A" w:rsidR="00516A09" w:rsidRPr="008F49EA" w:rsidRDefault="00516A09" w:rsidP="00516A09">
      <w:pPr>
        <w:spacing w:line="276" w:lineRule="auto"/>
        <w:rPr>
          <w:i/>
          <w:iCs/>
          <w:color w:val="990033"/>
          <w:sz w:val="20"/>
          <w:szCs w:val="20"/>
        </w:rPr>
      </w:pPr>
      <w:r w:rsidRPr="008F49EA">
        <w:rPr>
          <w:rStyle w:val="Rimandonotaapidipagina"/>
          <w:color w:val="990033"/>
        </w:rPr>
        <w:footnoteRef/>
      </w:r>
      <w:r w:rsidRPr="008F49EA">
        <w:rPr>
          <w:color w:val="990033"/>
          <w:sz w:val="20"/>
          <w:szCs w:val="20"/>
        </w:rPr>
        <w:t xml:space="preserve"> </w:t>
      </w:r>
      <w:r w:rsidRPr="008F49EA">
        <w:rPr>
          <w:i/>
          <w:iCs/>
          <w:color w:val="990033"/>
          <w:sz w:val="20"/>
          <w:szCs w:val="20"/>
        </w:rPr>
        <w:t xml:space="preserve">per l’obbligo di comunicazione, la gerarchia dei loghi da rispettare va sempre dall’ente di governo più ampio a livello territoriale fino a quello locale, mettendo in primo piano quello dell’Unione </w:t>
      </w:r>
      <w:r w:rsidR="00B71914" w:rsidRPr="008F49EA">
        <w:rPr>
          <w:i/>
          <w:iCs/>
          <w:color w:val="990033"/>
          <w:sz w:val="20"/>
          <w:szCs w:val="20"/>
        </w:rPr>
        <w:t>Europea</w:t>
      </w:r>
      <w:r w:rsidRPr="008F49EA">
        <w:rPr>
          <w:i/>
          <w:iCs/>
          <w:color w:val="990033"/>
          <w:sz w:val="20"/>
          <w:szCs w:val="20"/>
        </w:rPr>
        <w:t>, la cui dimensione di uno dei due lati deve essere quanto il lato più grande del logo maggiore per dimensioni (art. 4 del Regolamento UE n. 821/2014). Quando necessario, è possibile aggiungere l'eventuale logo del soggetto attuatore beneficiario del finanziamento, dopo il gruppo dei loghi istituzionali.</w:t>
      </w:r>
    </w:p>
    <w:p w14:paraId="00E8A265" w14:textId="77777777" w:rsidR="00516A09" w:rsidRPr="008F49EA" w:rsidRDefault="00516A09" w:rsidP="00516A09">
      <w:pPr>
        <w:pStyle w:val="Testonotaapidipagina"/>
        <w:rPr>
          <w:color w:val="990033"/>
        </w:rPr>
      </w:pPr>
      <w:r w:rsidRPr="008F49EA">
        <w:rPr>
          <w:i/>
          <w:iCs/>
          <w:color w:val="990033"/>
        </w:rPr>
        <w:t>Per garantire la leggibilità del logo è necessario lasciare sempre una distanza di rispetto attorno al logo stesso. Elementi grafici o testuali dovranno essere sempre posizionati all’esterno dell’area di rispetto senza interferire con il logo</w:t>
      </w:r>
    </w:p>
  </w:footnote>
  <w:footnote w:id="2">
    <w:p w14:paraId="4EED8B4C" w14:textId="06BA4101" w:rsidR="00B21C56" w:rsidRPr="004E49A5" w:rsidRDefault="00B21C56" w:rsidP="00B21C56">
      <w:pPr>
        <w:rPr>
          <w:rFonts w:eastAsia="Arial Narrow" w:cs="Arial Narrow"/>
          <w:i/>
          <w:iCs/>
          <w:color w:val="000000"/>
          <w:sz w:val="20"/>
          <w:szCs w:val="20"/>
        </w:rPr>
      </w:pPr>
      <w:r w:rsidRPr="008F49EA">
        <w:rPr>
          <w:rStyle w:val="Rimandonotaapidipagina"/>
        </w:rPr>
        <w:footnoteRef/>
      </w:r>
      <w:r w:rsidRPr="008F49EA">
        <w:t xml:space="preserve"> </w:t>
      </w:r>
      <w:r w:rsidRPr="008F49EA">
        <w:rPr>
          <w:rFonts w:eastAsia="Arial Narrow" w:cs="Arial Narrow"/>
          <w:i/>
          <w:iCs/>
          <w:sz w:val="20"/>
          <w:szCs w:val="20"/>
        </w:rPr>
        <w:t xml:space="preserve">Per chiarezza si riportano le Indicazioni alla stazione appaltante del punto 2.5 “SPECIFICHE TECNICHE PER I PRODOTTI DA </w:t>
      </w:r>
      <w:r w:rsidRPr="004E49A5">
        <w:rPr>
          <w:rFonts w:eastAsia="Arial Narrow" w:cs="Arial Narrow"/>
          <w:i/>
          <w:iCs/>
          <w:color w:val="000000"/>
          <w:sz w:val="20"/>
          <w:szCs w:val="20"/>
        </w:rPr>
        <w:t>COSTRUZIONE” dei CAM Edilizia</w:t>
      </w:r>
      <w:r w:rsidR="00B71914">
        <w:rPr>
          <w:rFonts w:eastAsia="Arial Narrow" w:cs="Arial Narrow"/>
          <w:i/>
          <w:iCs/>
          <w:color w:val="000000"/>
          <w:sz w:val="20"/>
          <w:szCs w:val="20"/>
        </w:rPr>
        <w:t>.</w:t>
      </w:r>
    </w:p>
    <w:p w14:paraId="0A05BA0E" w14:textId="77777777" w:rsidR="00B21C56" w:rsidRPr="004E49A5" w:rsidRDefault="00B21C56" w:rsidP="00B21C56">
      <w:pPr>
        <w:rPr>
          <w:rFonts w:eastAsia="Arial Narrow" w:cs="Arial Narrow"/>
          <w:i/>
          <w:iCs/>
          <w:color w:val="000000"/>
          <w:sz w:val="20"/>
          <w:szCs w:val="20"/>
        </w:rPr>
      </w:pPr>
      <w:r w:rsidRPr="004E49A5">
        <w:rPr>
          <w:rFonts w:eastAsia="Arial Narrow" w:cs="Arial Narrow"/>
          <w:i/>
          <w:iCs/>
          <w:color w:val="000000"/>
          <w:sz w:val="20"/>
          <w:szCs w:val="20"/>
        </w:rPr>
        <w:t xml:space="preserve">I criteri contenuti in questo capitolo sono obbligatori in base a quanto previsto dal Codice dei Contratti (art.34 per il “vecchio Codice” e art.57 del “nuovo” – </w:t>
      </w:r>
      <w:proofErr w:type="spellStart"/>
      <w:r w:rsidRPr="004E49A5">
        <w:rPr>
          <w:rFonts w:eastAsia="Arial Narrow" w:cs="Arial Narrow"/>
          <w:i/>
          <w:iCs/>
          <w:color w:val="000000"/>
          <w:sz w:val="20"/>
          <w:szCs w:val="20"/>
        </w:rPr>
        <w:t>D.Lgs.</w:t>
      </w:r>
      <w:proofErr w:type="spellEnd"/>
      <w:r w:rsidRPr="004E49A5">
        <w:rPr>
          <w:rFonts w:eastAsia="Arial Narrow" w:cs="Arial Narrow"/>
          <w:i/>
          <w:iCs/>
          <w:color w:val="000000"/>
          <w:sz w:val="20"/>
          <w:szCs w:val="20"/>
        </w:rPr>
        <w:t xml:space="preserve"> 36/2023). </w:t>
      </w:r>
    </w:p>
    <w:p w14:paraId="18BF5D97" w14:textId="77777777" w:rsidR="00B21C56" w:rsidRPr="004E49A5" w:rsidRDefault="00B21C56" w:rsidP="00B21C56">
      <w:pPr>
        <w:rPr>
          <w:rFonts w:eastAsia="Arial Narrow" w:cs="Arial Narrow"/>
          <w:i/>
          <w:iCs/>
          <w:color w:val="000000"/>
          <w:sz w:val="20"/>
          <w:szCs w:val="20"/>
        </w:rPr>
      </w:pPr>
      <w:r w:rsidRPr="004E49A5">
        <w:rPr>
          <w:rFonts w:eastAsia="Arial Narrow" w:cs="Arial Narrow"/>
          <w:i/>
          <w:iCs/>
          <w:color w:val="000000"/>
          <w:sz w:val="20"/>
          <w:szCs w:val="20"/>
        </w:rPr>
        <w:t>Nel capitolato speciale di appalto del progetto esecutivo sono riportate le specifiche tecniche e i relativi mezzi di prova.</w:t>
      </w:r>
    </w:p>
    <w:p w14:paraId="00762DAB" w14:textId="77777777" w:rsidR="00B21C56" w:rsidRPr="004E49A5" w:rsidRDefault="00B21C56" w:rsidP="00B21C56">
      <w:pPr>
        <w:rPr>
          <w:rFonts w:eastAsia="Arial Narrow" w:cs="Arial Narrow"/>
          <w:i/>
          <w:iCs/>
          <w:color w:val="000000"/>
          <w:sz w:val="20"/>
          <w:szCs w:val="20"/>
        </w:rPr>
      </w:pPr>
      <w:r w:rsidRPr="004E49A5">
        <w:rPr>
          <w:rFonts w:eastAsia="Arial Narrow" w:cs="Arial Narrow"/>
          <w:i/>
          <w:iCs/>
          <w:color w:val="000000"/>
          <w:sz w:val="20"/>
          <w:szCs w:val="20"/>
        </w:rPr>
        <w:t>Per i prodotti da costruzione dotati di norma armonizzata, devono essere rese le dichiarazioni di prestazione (</w:t>
      </w:r>
      <w:proofErr w:type="spellStart"/>
      <w:r w:rsidRPr="004E49A5">
        <w:rPr>
          <w:rFonts w:eastAsia="Arial Narrow" w:cs="Arial Narrow"/>
          <w:i/>
          <w:iCs/>
          <w:color w:val="000000"/>
          <w:sz w:val="20"/>
          <w:szCs w:val="20"/>
        </w:rPr>
        <w:t>DoP</w:t>
      </w:r>
      <w:proofErr w:type="spellEnd"/>
      <w:r w:rsidRPr="004E49A5">
        <w:rPr>
          <w:rFonts w:eastAsia="Arial Narrow" w:cs="Arial Narrow"/>
          <w:i/>
          <w:iCs/>
          <w:color w:val="000000"/>
          <w:sz w:val="20"/>
          <w:szCs w:val="20"/>
        </w:rPr>
        <w:t xml:space="preserve">) in accordo con il regolamento prodotti da costruzione 9 marzo 2011, n.305 ed il decreto legislativo 16 giugno 2017 n.106. </w:t>
      </w:r>
    </w:p>
    <w:p w14:paraId="50C2BB5B" w14:textId="77777777" w:rsidR="00B21C56" w:rsidRPr="004E49A5" w:rsidRDefault="00B21C56" w:rsidP="00B21C56">
      <w:pPr>
        <w:rPr>
          <w:rFonts w:eastAsia="Arial Narrow" w:cs="Arial Narrow"/>
          <w:i/>
          <w:iCs/>
          <w:color w:val="000000"/>
          <w:sz w:val="20"/>
          <w:szCs w:val="20"/>
        </w:rPr>
      </w:pPr>
      <w:r w:rsidRPr="004E49A5">
        <w:rPr>
          <w:rFonts w:eastAsia="Arial Narrow" w:cs="Arial Narrow"/>
          <w:i/>
          <w:iCs/>
          <w:color w:val="000000"/>
          <w:sz w:val="20"/>
          <w:szCs w:val="20"/>
        </w:rPr>
        <w:t xml:space="preserve">Ove nei singoli criteri contenuti in questo capitolo si preveda l’uso di materiali provenienti da processi di recupero, riciclo, o costituiti da sottoprodotti, si fa riferimento alle definizioni previste dal decreto legislativo 3 aprile 2006 n.152 «Norme in materia ambientale», così come integrato dal decreto legislativo 3 dicembre 2010 n.205 ed alle specifiche procedure di cui al decreto del Presidente della Repubblica 13 giugno 2017 n.120. </w:t>
      </w:r>
    </w:p>
    <w:p w14:paraId="599A81C7" w14:textId="77777777" w:rsidR="00B21C56" w:rsidRPr="004E49A5" w:rsidRDefault="00B21C56" w:rsidP="00B21C56">
      <w:pPr>
        <w:rPr>
          <w:rFonts w:eastAsia="Arial Narrow" w:cs="Arial Narrow"/>
          <w:b/>
          <w:bCs/>
          <w:i/>
          <w:iCs/>
          <w:color w:val="000000"/>
          <w:sz w:val="20"/>
          <w:szCs w:val="20"/>
        </w:rPr>
      </w:pPr>
      <w:r w:rsidRPr="004E49A5">
        <w:rPr>
          <w:rFonts w:eastAsia="Arial Narrow" w:cs="Arial Narrow"/>
          <w:b/>
          <w:bCs/>
          <w:i/>
          <w:iCs/>
          <w:color w:val="000000"/>
          <w:sz w:val="20"/>
          <w:szCs w:val="20"/>
        </w:rPr>
        <w:t xml:space="preserve">Il valore percentuale del contenuto di materia riciclata ovvero recuperata ovvero di sottoprodotti, indicato nei seguenti criteri, è dimostrato tramite una delle seguenti opzioni, producendo il relativo certificato nel quale sia chiaramente riportato il numero dello stesso, il valore percentuale richiesto, il nome del prodotto certificato, le date di rilascio e di scadenza: </w:t>
      </w:r>
    </w:p>
    <w:p w14:paraId="17718DEE" w14:textId="77777777" w:rsidR="00B21C56" w:rsidRPr="004E49A5" w:rsidRDefault="00B21C56" w:rsidP="004E49A5">
      <w:pPr>
        <w:pStyle w:val="Paragrafoelenco"/>
        <w:numPr>
          <w:ilvl w:val="0"/>
          <w:numId w:val="10"/>
        </w:numPr>
        <w:spacing w:before="240" w:line="240" w:lineRule="auto"/>
        <w:ind w:left="709" w:hanging="283"/>
        <w:rPr>
          <w:rFonts w:ascii="Arial Narrow" w:hAnsi="Arial Narrow" w:cs="Calibri"/>
          <w:i/>
          <w:iCs/>
          <w:sz w:val="20"/>
          <w:szCs w:val="20"/>
        </w:rPr>
      </w:pPr>
      <w:r w:rsidRPr="004E49A5">
        <w:rPr>
          <w:rFonts w:ascii="Arial Narrow" w:hAnsi="Arial Narrow" w:cs="Calibri"/>
          <w:i/>
          <w:iCs/>
          <w:sz w:val="20"/>
          <w:szCs w:val="20"/>
        </w:rPr>
        <w:t xml:space="preserve">una dichiarazione ambientale di Prodotto di Tipo III (EPD), conforme alla norma UNI EN 15804 e alla norma UNI EN ISO 14025, quali ad esempio lo schema internazionale EPD© o </w:t>
      </w:r>
      <w:proofErr w:type="spellStart"/>
      <w:r w:rsidRPr="004E49A5">
        <w:rPr>
          <w:rFonts w:ascii="Arial Narrow" w:hAnsi="Arial Narrow" w:cs="Calibri"/>
          <w:i/>
          <w:iCs/>
          <w:sz w:val="20"/>
          <w:szCs w:val="20"/>
        </w:rPr>
        <w:t>EPDItaly</w:t>
      </w:r>
      <w:proofErr w:type="spellEnd"/>
      <w:r w:rsidRPr="004E49A5">
        <w:rPr>
          <w:rFonts w:ascii="Arial Narrow" w:hAnsi="Arial Narrow" w:cs="Calibri"/>
          <w:i/>
          <w:iCs/>
          <w:sz w:val="20"/>
          <w:szCs w:val="20"/>
        </w:rPr>
        <w:t xml:space="preserve">©, con indicazione della percentuale di materiale riciclato ovvero recuperato ovvero di sottoprodotti, specificandone la metodologia di calcolo; </w:t>
      </w:r>
    </w:p>
    <w:p w14:paraId="7A5EA6BE" w14:textId="77777777" w:rsidR="00B21C56" w:rsidRPr="004E49A5" w:rsidRDefault="00B21C56" w:rsidP="004E49A5">
      <w:pPr>
        <w:pStyle w:val="Paragrafoelenco"/>
        <w:numPr>
          <w:ilvl w:val="0"/>
          <w:numId w:val="10"/>
        </w:numPr>
        <w:spacing w:before="240" w:line="240" w:lineRule="auto"/>
        <w:ind w:left="709" w:hanging="283"/>
        <w:rPr>
          <w:rFonts w:ascii="Arial Narrow" w:hAnsi="Arial Narrow" w:cs="Calibri"/>
          <w:i/>
          <w:iCs/>
          <w:sz w:val="20"/>
          <w:szCs w:val="20"/>
        </w:rPr>
      </w:pPr>
      <w:r w:rsidRPr="004E49A5">
        <w:rPr>
          <w:rFonts w:ascii="Arial Narrow" w:hAnsi="Arial Narrow" w:cs="Calibri"/>
          <w:i/>
          <w:iCs/>
          <w:sz w:val="20"/>
          <w:szCs w:val="20"/>
        </w:rPr>
        <w:t>certificazione “</w:t>
      </w:r>
      <w:proofErr w:type="spellStart"/>
      <w:r w:rsidRPr="004E49A5">
        <w:rPr>
          <w:rFonts w:ascii="Arial Narrow" w:hAnsi="Arial Narrow" w:cs="Calibri"/>
          <w:i/>
          <w:iCs/>
          <w:sz w:val="20"/>
          <w:szCs w:val="20"/>
        </w:rPr>
        <w:t>ReMade</w:t>
      </w:r>
      <w:proofErr w:type="spellEnd"/>
      <w:r w:rsidRPr="004E49A5">
        <w:rPr>
          <w:rFonts w:ascii="Arial Narrow" w:hAnsi="Arial Narrow" w:cs="Calibri"/>
          <w:i/>
          <w:iCs/>
          <w:sz w:val="20"/>
          <w:szCs w:val="20"/>
        </w:rPr>
        <w:t xml:space="preserve"> in </w:t>
      </w:r>
      <w:proofErr w:type="spellStart"/>
      <w:r w:rsidRPr="004E49A5">
        <w:rPr>
          <w:rFonts w:ascii="Arial Narrow" w:hAnsi="Arial Narrow" w:cs="Calibri"/>
          <w:i/>
          <w:iCs/>
          <w:sz w:val="20"/>
          <w:szCs w:val="20"/>
        </w:rPr>
        <w:t>Italy</w:t>
      </w:r>
      <w:proofErr w:type="spellEnd"/>
      <w:r w:rsidRPr="004E49A5">
        <w:rPr>
          <w:rFonts w:ascii="Arial Narrow" w:hAnsi="Arial Narrow" w:cs="Calibri"/>
          <w:i/>
          <w:iCs/>
          <w:sz w:val="20"/>
          <w:szCs w:val="20"/>
        </w:rPr>
        <w:t xml:space="preserve">®” con indicazione in etichetta della percentuale di materiale riciclato ovvero di sottoprodotto; </w:t>
      </w:r>
    </w:p>
    <w:p w14:paraId="1C2FCB93" w14:textId="325C7D0F" w:rsidR="00B21C56" w:rsidRPr="004E49A5" w:rsidRDefault="00B21C56" w:rsidP="004E49A5">
      <w:pPr>
        <w:pStyle w:val="Paragrafoelenco"/>
        <w:numPr>
          <w:ilvl w:val="0"/>
          <w:numId w:val="10"/>
        </w:numPr>
        <w:spacing w:before="240" w:line="240" w:lineRule="auto"/>
        <w:ind w:left="709" w:hanging="283"/>
        <w:rPr>
          <w:rFonts w:ascii="Arial Narrow" w:hAnsi="Arial Narrow" w:cs="Calibri"/>
          <w:i/>
          <w:iCs/>
          <w:sz w:val="20"/>
          <w:szCs w:val="20"/>
        </w:rPr>
      </w:pPr>
      <w:r w:rsidRPr="004E49A5">
        <w:rPr>
          <w:rFonts w:ascii="Arial Narrow" w:hAnsi="Arial Narrow" w:cs="Calibri"/>
          <w:i/>
          <w:iCs/>
          <w:sz w:val="20"/>
          <w:szCs w:val="20"/>
        </w:rPr>
        <w:t>marchio “Plastica seconda vita” con indicazione della percentuale di materiale riciclato sul certificato</w:t>
      </w:r>
      <w:r w:rsidR="00B71914">
        <w:rPr>
          <w:rFonts w:ascii="Arial Narrow" w:hAnsi="Arial Narrow" w:cs="Calibri"/>
          <w:i/>
          <w:iCs/>
          <w:sz w:val="20"/>
          <w:szCs w:val="20"/>
        </w:rPr>
        <w:t>;</w:t>
      </w:r>
      <w:r w:rsidR="00B71914" w:rsidRPr="004E49A5">
        <w:rPr>
          <w:rFonts w:ascii="Arial Narrow" w:hAnsi="Arial Narrow" w:cs="Calibri"/>
          <w:i/>
          <w:iCs/>
          <w:sz w:val="20"/>
          <w:szCs w:val="20"/>
        </w:rPr>
        <w:t xml:space="preserve"> </w:t>
      </w:r>
    </w:p>
    <w:p w14:paraId="70A18650" w14:textId="77777777" w:rsidR="00B21C56" w:rsidRPr="004E49A5" w:rsidRDefault="00B21C56" w:rsidP="004E49A5">
      <w:pPr>
        <w:pStyle w:val="Paragrafoelenco"/>
        <w:numPr>
          <w:ilvl w:val="0"/>
          <w:numId w:val="10"/>
        </w:numPr>
        <w:spacing w:before="240" w:line="240" w:lineRule="auto"/>
        <w:ind w:left="709" w:hanging="283"/>
        <w:rPr>
          <w:rFonts w:ascii="Arial Narrow" w:hAnsi="Arial Narrow" w:cs="Calibri"/>
          <w:i/>
          <w:iCs/>
          <w:sz w:val="20"/>
          <w:szCs w:val="20"/>
        </w:rPr>
      </w:pPr>
      <w:r w:rsidRPr="004E49A5">
        <w:rPr>
          <w:rFonts w:ascii="Arial Narrow" w:hAnsi="Arial Narrow" w:cs="Calibri"/>
          <w:i/>
          <w:iCs/>
          <w:sz w:val="20"/>
          <w:szCs w:val="20"/>
        </w:rPr>
        <w:t xml:space="preserve">per i prodotti in PVC, una certificazione di prodotto basata sui criteri 4.1 “Use of </w:t>
      </w:r>
      <w:proofErr w:type="spellStart"/>
      <w:r w:rsidRPr="004E49A5">
        <w:rPr>
          <w:rFonts w:ascii="Arial Narrow" w:hAnsi="Arial Narrow" w:cs="Calibri"/>
          <w:i/>
          <w:iCs/>
          <w:sz w:val="20"/>
          <w:szCs w:val="20"/>
        </w:rPr>
        <w:t>recycled</w:t>
      </w:r>
      <w:proofErr w:type="spellEnd"/>
      <w:r w:rsidRPr="004E49A5">
        <w:rPr>
          <w:rFonts w:ascii="Arial Narrow" w:hAnsi="Arial Narrow" w:cs="Calibri"/>
          <w:i/>
          <w:iCs/>
          <w:sz w:val="20"/>
          <w:szCs w:val="20"/>
        </w:rPr>
        <w:t xml:space="preserve"> PVC” e 4.2 “Use of PVC by-product”, del marchio </w:t>
      </w:r>
      <w:proofErr w:type="spellStart"/>
      <w:r w:rsidRPr="004E49A5">
        <w:rPr>
          <w:rFonts w:ascii="Arial Narrow" w:hAnsi="Arial Narrow" w:cs="Calibri"/>
          <w:i/>
          <w:iCs/>
          <w:sz w:val="20"/>
          <w:szCs w:val="20"/>
        </w:rPr>
        <w:t>VinylPlus</w:t>
      </w:r>
      <w:proofErr w:type="spellEnd"/>
      <w:r w:rsidRPr="004E49A5">
        <w:rPr>
          <w:rFonts w:ascii="Arial Narrow" w:hAnsi="Arial Narrow" w:cs="Calibri"/>
          <w:i/>
          <w:iCs/>
          <w:sz w:val="20"/>
          <w:szCs w:val="20"/>
        </w:rPr>
        <w:t xml:space="preserve"> Product Label, con attestato della specifica fornitura; </w:t>
      </w:r>
    </w:p>
    <w:p w14:paraId="7FAAA8F0" w14:textId="21367D0C" w:rsidR="00B21C56" w:rsidRPr="004E49A5" w:rsidRDefault="00B21C56" w:rsidP="004E49A5">
      <w:pPr>
        <w:pStyle w:val="Paragrafoelenco"/>
        <w:numPr>
          <w:ilvl w:val="0"/>
          <w:numId w:val="10"/>
        </w:numPr>
        <w:spacing w:before="240" w:line="240" w:lineRule="auto"/>
        <w:ind w:left="709" w:hanging="283"/>
        <w:rPr>
          <w:rFonts w:ascii="Arial Narrow" w:hAnsi="Arial Narrow" w:cs="Calibri"/>
          <w:i/>
          <w:iCs/>
          <w:sz w:val="20"/>
          <w:szCs w:val="20"/>
        </w:rPr>
      </w:pPr>
      <w:r w:rsidRPr="004E49A5">
        <w:rPr>
          <w:rFonts w:ascii="Arial Narrow" w:hAnsi="Arial Narrow" w:cs="Calibri"/>
          <w:i/>
          <w:iCs/>
          <w:sz w:val="20"/>
          <w:szCs w:val="20"/>
        </w:rPr>
        <w:t>una certificazione di prodotto, basata sulla tracciabilità dei materiali e sul bilancio di massa, rilasciata da un organismo di valutazione della conformità, con l’indicazione della percentuale di materiale riciclato ovvero recuperato ovvero di sottoprodotti</w:t>
      </w:r>
      <w:r w:rsidR="00B71914">
        <w:rPr>
          <w:rFonts w:ascii="Arial Narrow" w:hAnsi="Arial Narrow" w:cs="Calibri"/>
          <w:i/>
          <w:iCs/>
          <w:sz w:val="20"/>
          <w:szCs w:val="20"/>
        </w:rPr>
        <w:t>;</w:t>
      </w:r>
      <w:r w:rsidR="00B71914" w:rsidRPr="004E49A5">
        <w:rPr>
          <w:rFonts w:ascii="Arial Narrow" w:hAnsi="Arial Narrow" w:cs="Calibri"/>
          <w:i/>
          <w:iCs/>
          <w:sz w:val="20"/>
          <w:szCs w:val="20"/>
        </w:rPr>
        <w:t xml:space="preserve"> </w:t>
      </w:r>
    </w:p>
    <w:p w14:paraId="51200562" w14:textId="77777777" w:rsidR="00B21C56" w:rsidRPr="004E49A5" w:rsidRDefault="00B21C56" w:rsidP="004E49A5">
      <w:pPr>
        <w:pStyle w:val="Paragrafoelenco"/>
        <w:numPr>
          <w:ilvl w:val="0"/>
          <w:numId w:val="10"/>
        </w:numPr>
        <w:spacing w:before="240" w:line="240" w:lineRule="auto"/>
        <w:ind w:left="709" w:hanging="283"/>
        <w:rPr>
          <w:rFonts w:ascii="Arial Narrow" w:hAnsi="Arial Narrow" w:cs="Calibri"/>
          <w:i/>
          <w:iCs/>
          <w:sz w:val="20"/>
          <w:szCs w:val="20"/>
        </w:rPr>
      </w:pPr>
      <w:r w:rsidRPr="004E49A5">
        <w:rPr>
          <w:rFonts w:ascii="Arial Narrow" w:hAnsi="Arial Narrow" w:cs="Calibri"/>
          <w:i/>
          <w:iCs/>
          <w:sz w:val="20"/>
          <w:szCs w:val="20"/>
        </w:rPr>
        <w:t>una certificazione di prodotto, rilasciata da un Organismo di valutazione della conformità, in conformità alla prassi UNI/</w:t>
      </w:r>
      <w:proofErr w:type="spellStart"/>
      <w:r w:rsidRPr="004E49A5">
        <w:rPr>
          <w:rFonts w:ascii="Arial Narrow" w:hAnsi="Arial Narrow" w:cs="Calibri"/>
          <w:i/>
          <w:iCs/>
          <w:sz w:val="20"/>
          <w:szCs w:val="20"/>
        </w:rPr>
        <w:t>PdR</w:t>
      </w:r>
      <w:proofErr w:type="spellEnd"/>
      <w:r w:rsidRPr="004E49A5">
        <w:rPr>
          <w:rFonts w:ascii="Arial Narrow" w:hAnsi="Arial Narrow" w:cs="Calibri"/>
          <w:i/>
          <w:iCs/>
          <w:sz w:val="20"/>
          <w:szCs w:val="20"/>
        </w:rPr>
        <w:t xml:space="preserve"> 88 "Requisiti di verifica del contenuto di riciclato e/o recuperato e/o sottoprodotto, presente nei prodotti", qualora il materiale rientri nel campo di applicazione di tale prassi. </w:t>
      </w:r>
    </w:p>
    <w:p w14:paraId="547B66BA" w14:textId="77777777" w:rsidR="00B21C56" w:rsidRPr="004E49A5" w:rsidRDefault="00B21C56" w:rsidP="00B21C56">
      <w:pPr>
        <w:rPr>
          <w:rFonts w:eastAsia="Arial Narrow" w:cs="Arial Narrow"/>
          <w:i/>
          <w:iCs/>
          <w:color w:val="000000"/>
          <w:sz w:val="20"/>
          <w:szCs w:val="20"/>
        </w:rPr>
      </w:pPr>
      <w:r w:rsidRPr="004E49A5">
        <w:rPr>
          <w:rFonts w:eastAsia="Arial Narrow" w:cs="Arial Narrow"/>
          <w:i/>
          <w:iCs/>
          <w:color w:val="000000"/>
          <w:sz w:val="20"/>
          <w:szCs w:val="20"/>
        </w:rPr>
        <w:t xml:space="preserve">Per quanto riguarda i materiali plastici, questi possono anche derivare da biomassa, conforme alla norma tecnica UNI-EN 16640. Le plastiche a base biologica consentite sono quelle la cui materia prima sia derivante da una attività di recupero o sia un sottoprodotto generato da altri processi produttivi. </w:t>
      </w:r>
    </w:p>
    <w:p w14:paraId="1D20DD84" w14:textId="77777777" w:rsidR="00B21C56" w:rsidRPr="004E49A5" w:rsidRDefault="00B21C56" w:rsidP="00B21C56">
      <w:pPr>
        <w:rPr>
          <w:rFonts w:eastAsia="Arial Narrow" w:cs="Arial Narrow"/>
          <w:i/>
          <w:iCs/>
          <w:color w:val="000000"/>
          <w:sz w:val="20"/>
          <w:szCs w:val="20"/>
        </w:rPr>
      </w:pPr>
      <w:r w:rsidRPr="004E49A5">
        <w:rPr>
          <w:rFonts w:eastAsia="Arial Narrow" w:cs="Arial Narrow"/>
          <w:i/>
          <w:iCs/>
          <w:color w:val="000000"/>
          <w:sz w:val="20"/>
          <w:szCs w:val="20"/>
        </w:rPr>
        <w:t xml:space="preserve">Sono fatte salve le asserzioni ambientali auto-dichiarate, conformi alla norma UNI EN ISO 14021, </w:t>
      </w:r>
      <w:r w:rsidRPr="004E49A5">
        <w:rPr>
          <w:rFonts w:eastAsia="Arial Narrow" w:cs="Arial Narrow"/>
          <w:b/>
          <w:bCs/>
          <w:i/>
          <w:iCs/>
          <w:color w:val="000000"/>
          <w:sz w:val="20"/>
          <w:szCs w:val="20"/>
        </w:rPr>
        <w:t>validate da un organismo di valutazione della conformità</w:t>
      </w:r>
      <w:r w:rsidRPr="004E49A5">
        <w:rPr>
          <w:rFonts w:eastAsia="Arial Narrow" w:cs="Arial Narrow"/>
          <w:i/>
          <w:iCs/>
          <w:color w:val="000000"/>
          <w:sz w:val="20"/>
          <w:szCs w:val="20"/>
        </w:rPr>
        <w:t xml:space="preserve">, in corso di validità alla data di entrata in vigore del presente documento e fino alla scadenza della convalida stessa. </w:t>
      </w:r>
    </w:p>
    <w:p w14:paraId="4F44A90F" w14:textId="6FC3A0AE" w:rsidR="00B21C56" w:rsidRPr="000A0FD8" w:rsidRDefault="00B21C56" w:rsidP="000A0FD8">
      <w:pPr>
        <w:rPr>
          <w:rFonts w:eastAsia="Arial Narrow" w:cs="Arial Narrow"/>
          <w:i/>
          <w:iCs/>
          <w:color w:val="000000"/>
          <w:sz w:val="20"/>
          <w:szCs w:val="20"/>
        </w:rPr>
      </w:pPr>
      <w:r w:rsidRPr="004E49A5">
        <w:rPr>
          <w:rFonts w:eastAsia="Arial Narrow" w:cs="Arial Narrow"/>
          <w:i/>
          <w:iCs/>
          <w:color w:val="000000"/>
          <w:sz w:val="20"/>
          <w:szCs w:val="20"/>
        </w:rPr>
        <w:t xml:space="preserve">I mezzi di prova della conformità qui indicati sono presentati dall’appaltatore al direttore dei lavori per le necessarie verifiche prima dell’accettazione dei materiali in cantiere.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6FADA" w14:textId="16D2EA51" w:rsidR="00D1033B" w:rsidRDefault="00000000" w:rsidP="009F01EB">
    <w:pPr>
      <w:pStyle w:val="Intestazione"/>
    </w:pPr>
    <w:sdt>
      <w:sdtPr>
        <w:id w:val="1582641475"/>
        <w:docPartObj>
          <w:docPartGallery w:val="Page Numbers (Top of Page)"/>
          <w:docPartUnique/>
        </w:docPartObj>
      </w:sdtPr>
      <w:sdtContent>
        <w:r w:rsidR="00F0766B">
          <w:rPr>
            <w:rFonts w:ascii="Cambria" w:hAnsi="Cambria"/>
            <w:noProof/>
            <w:color w:val="000000"/>
            <w14:ligatures w14:val="standardContextual"/>
          </w:rPr>
          <w:drawing>
            <wp:anchor distT="0" distB="0" distL="0" distR="0" simplePos="0" relativeHeight="251659264" behindDoc="1" locked="0" layoutInCell="1" allowOverlap="1" wp14:anchorId="1867EC08" wp14:editId="6A454520">
              <wp:simplePos x="0" y="0"/>
              <wp:positionH relativeFrom="column">
                <wp:posOffset>4579244</wp:posOffset>
              </wp:positionH>
              <wp:positionV relativeFrom="paragraph">
                <wp:posOffset>-171450</wp:posOffset>
              </wp:positionV>
              <wp:extent cx="1335405" cy="1015365"/>
              <wp:effectExtent l="0" t="0" r="0" b="0"/>
              <wp:wrapNone/>
              <wp:docPr id="363421459" name="Immagine 1" descr="Immagine che contiene testo, dipinto, leone, dinosau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Immagine che contiene testo, dipinto, leone, dinosaur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l="-27559" t="-27463" r="-27557" b="-27463"/>
                      <a:stretch>
                        <a:fillRect/>
                      </a:stretch>
                    </pic:blipFill>
                    <pic:spPr bwMode="auto">
                      <a:xfrm>
                        <a:off x="0" y="0"/>
                        <a:ext cx="1335405" cy="1015365"/>
                      </a:xfrm>
                      <a:prstGeom prst="rect">
                        <a:avLst/>
                      </a:prstGeom>
                      <a:noFill/>
                      <a:ln>
                        <a:noFill/>
                      </a:ln>
                    </pic:spPr>
                  </pic:pic>
                </a:graphicData>
              </a:graphic>
              <wp14:sizeRelH relativeFrom="page">
                <wp14:pctWidth>0</wp14:pctWidth>
              </wp14:sizeRelH>
              <wp14:sizeRelV relativeFrom="page">
                <wp14:pctHeight>0</wp14:pctHeight>
              </wp14:sizeRelV>
            </wp:anchor>
          </w:drawing>
        </w:r>
        <w:r w:rsidR="00953EA3">
          <w:rPr>
            <w:rFonts w:ascii="Cambria" w:hAnsi="Cambria"/>
            <w:color w:val="000000"/>
            <w:bdr w:val="none" w:sz="0" w:space="0" w:color="auto" w:frame="1"/>
          </w:rPr>
          <w:fldChar w:fldCharType="begin"/>
        </w:r>
        <w:r w:rsidR="00953EA3">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953EA3">
          <w:rPr>
            <w:rFonts w:ascii="Cambria" w:hAnsi="Cambria"/>
            <w:color w:val="000000"/>
            <w:bdr w:val="none" w:sz="0" w:space="0" w:color="auto" w:frame="1"/>
          </w:rPr>
          <w:fldChar w:fldCharType="separate"/>
        </w:r>
        <w:r w:rsidR="00953EA3">
          <w:rPr>
            <w:rFonts w:ascii="Cambria" w:hAnsi="Cambria"/>
            <w:color w:val="000000"/>
            <w:bdr w:val="none" w:sz="0" w:space="0" w:color="auto" w:frame="1"/>
          </w:rPr>
          <w:fldChar w:fldCharType="begin"/>
        </w:r>
        <w:r w:rsidR="00953EA3">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953EA3">
          <w:rPr>
            <w:rFonts w:ascii="Cambria" w:hAnsi="Cambria"/>
            <w:color w:val="000000"/>
            <w:bdr w:val="none" w:sz="0" w:space="0" w:color="auto" w:frame="1"/>
          </w:rPr>
          <w:fldChar w:fldCharType="separate"/>
        </w:r>
        <w:r w:rsidR="00953EA3">
          <w:rPr>
            <w:rFonts w:ascii="Cambria" w:hAnsi="Cambria"/>
            <w:color w:val="000000"/>
            <w:bdr w:val="none" w:sz="0" w:space="0" w:color="auto" w:frame="1"/>
          </w:rPr>
          <w:fldChar w:fldCharType="begin"/>
        </w:r>
        <w:r w:rsidR="00953EA3">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953EA3">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pict w14:anchorId="49319C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55pt;height:43.8pt">
              <v:imagedata r:id="rId2" r:href="rId3"/>
            </v:shape>
          </w:pict>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sidR="00953EA3">
          <w:rPr>
            <w:rFonts w:ascii="Cambria" w:hAnsi="Cambria"/>
            <w:color w:val="000000"/>
            <w:bdr w:val="none" w:sz="0" w:space="0" w:color="auto" w:frame="1"/>
          </w:rPr>
          <w:fldChar w:fldCharType="end"/>
        </w:r>
        <w:r w:rsidR="00953EA3">
          <w:rPr>
            <w:rFonts w:ascii="Cambria" w:hAnsi="Cambria"/>
            <w:color w:val="000000"/>
            <w:bdr w:val="none" w:sz="0" w:space="0" w:color="auto" w:frame="1"/>
          </w:rPr>
          <w:fldChar w:fldCharType="end"/>
        </w:r>
        <w:r w:rsidR="00953EA3">
          <w:rPr>
            <w:rFonts w:ascii="Cambria" w:hAnsi="Cambria"/>
            <w:color w:val="000000"/>
            <w:bdr w:val="none" w:sz="0" w:space="0" w:color="auto" w:frame="1"/>
          </w:rPr>
          <w:fldChar w:fldCharType="end"/>
        </w:r>
        <w:r w:rsidR="00121736">
          <w:rPr>
            <w:rFonts w:ascii="Cambria" w:hAnsi="Cambria"/>
            <w:color w:val="000000"/>
            <w:bdr w:val="none" w:sz="0" w:space="0" w:color="auto" w:frame="1"/>
          </w:rPr>
          <w:t xml:space="preserve">             </w:t>
        </w:r>
        <w:r w:rsidR="00121736">
          <w:rPr>
            <w:rFonts w:ascii="Cambria" w:hAnsi="Cambria"/>
            <w:color w:val="000000"/>
            <w:bdr w:val="none" w:sz="0" w:space="0" w:color="auto" w:frame="1"/>
          </w:rPr>
          <w:fldChar w:fldCharType="begin"/>
        </w:r>
        <w:r w:rsidR="00121736">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21736">
          <w:rPr>
            <w:rFonts w:ascii="Cambria" w:hAnsi="Cambria"/>
            <w:color w:val="000000"/>
            <w:bdr w:val="none" w:sz="0" w:space="0" w:color="auto" w:frame="1"/>
          </w:rPr>
          <w:fldChar w:fldCharType="separate"/>
        </w:r>
        <w:r w:rsidR="00121736">
          <w:rPr>
            <w:rFonts w:ascii="Cambria" w:hAnsi="Cambria"/>
            <w:color w:val="000000"/>
            <w:bdr w:val="none" w:sz="0" w:space="0" w:color="auto" w:frame="1"/>
          </w:rPr>
          <w:fldChar w:fldCharType="begin"/>
        </w:r>
        <w:r w:rsidR="00121736">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21736">
          <w:rPr>
            <w:rFonts w:ascii="Cambria" w:hAnsi="Cambria"/>
            <w:color w:val="000000"/>
            <w:bdr w:val="none" w:sz="0" w:space="0" w:color="auto" w:frame="1"/>
          </w:rPr>
          <w:fldChar w:fldCharType="separate"/>
        </w:r>
        <w:r w:rsidR="00121736">
          <w:rPr>
            <w:rFonts w:ascii="Cambria" w:hAnsi="Cambria"/>
            <w:color w:val="000000"/>
            <w:bdr w:val="none" w:sz="0" w:space="0" w:color="auto" w:frame="1"/>
          </w:rPr>
          <w:fldChar w:fldCharType="begin"/>
        </w:r>
        <w:r w:rsidR="00121736">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sidR="00121736">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fldChar w:fldCharType="begin"/>
        </w:r>
        <w:r>
          <w:rPr>
            <w:rFonts w:ascii="Cambria" w:hAnsi="Cambria"/>
            <w:color w:val="000000"/>
            <w:bdr w:val="none" w:sz="0" w:space="0" w:color="auto" w:frame="1"/>
          </w:rPr>
          <w:instrText xml:space="preserve"> INCLUDEPICTURE  "https://lh7-qw.googleusercontent.com/docsz/AD_4nXcsM7u_b_X_CcgwseJ5YIP3gbx9K2H5BX6fIDm6KFW3lqfRfdNk3R2aUW5V0ACyIEAnOA3FcB7JqjqC3ROW18yYFqUCqtOiYaFf2zByQfMj7YEyrJqmIPwEPc0oPnFb3SSYpwqTDnCJKIpW12gUqoVOTQFoIsztNniLd6Ne0z8YfN5pIkYuBg?key=s2-0CtJjw9ebFWDJjaQiuA" \* MERGEFORMATINET </w:instrText>
        </w:r>
        <w:r>
          <w:rPr>
            <w:rFonts w:ascii="Cambria" w:hAnsi="Cambria"/>
            <w:color w:val="000000"/>
            <w:bdr w:val="none" w:sz="0" w:space="0" w:color="auto" w:frame="1"/>
          </w:rPr>
          <w:fldChar w:fldCharType="separate"/>
        </w:r>
        <w:r>
          <w:rPr>
            <w:rFonts w:ascii="Cambria" w:hAnsi="Cambria"/>
            <w:color w:val="000000"/>
            <w:bdr w:val="none" w:sz="0" w:space="0" w:color="auto" w:frame="1"/>
          </w:rPr>
          <w:pict w14:anchorId="3BD6D18D">
            <v:shape id="_x0000_i1026" type="#_x0000_t75" alt="http://www.dfp.it/media/128194/logo_dfp_color.jpg" style="width:125.45pt;height:41.25pt">
              <v:imagedata r:id="rId4" r:href="rId5"/>
            </v:shape>
          </w:pict>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Pr>
            <w:rFonts w:ascii="Cambria" w:hAnsi="Cambria"/>
            <w:color w:val="000000"/>
            <w:bdr w:val="none" w:sz="0" w:space="0" w:color="auto" w:frame="1"/>
          </w:rPr>
          <w:fldChar w:fldCharType="end"/>
        </w:r>
        <w:r w:rsidR="00121736">
          <w:rPr>
            <w:rFonts w:ascii="Cambria" w:hAnsi="Cambria"/>
            <w:color w:val="000000"/>
            <w:bdr w:val="none" w:sz="0" w:space="0" w:color="auto" w:frame="1"/>
          </w:rPr>
          <w:fldChar w:fldCharType="end"/>
        </w:r>
        <w:r w:rsidR="00121736">
          <w:rPr>
            <w:rFonts w:ascii="Cambria" w:hAnsi="Cambria"/>
            <w:color w:val="000000"/>
            <w:bdr w:val="none" w:sz="0" w:space="0" w:color="auto" w:frame="1"/>
          </w:rPr>
          <w:fldChar w:fldCharType="end"/>
        </w:r>
        <w:r w:rsidR="00121736">
          <w:rPr>
            <w:rFonts w:ascii="Cambria" w:hAnsi="Cambria"/>
            <w:color w:val="000000"/>
            <w:bdr w:val="none" w:sz="0" w:space="0" w:color="auto" w:frame="1"/>
          </w:rPr>
          <w:fldChar w:fldCharType="end"/>
        </w:r>
      </w:sdtContent>
    </w:sdt>
    <w:r w:rsidR="009F01EB">
      <w:tab/>
    </w:r>
  </w:p>
  <w:p w14:paraId="5E4605B4" w14:textId="77777777" w:rsidR="009F01EB" w:rsidRDefault="009F01EB" w:rsidP="009F01EB">
    <w:pPr>
      <w:pStyle w:val="Intestazione"/>
    </w:pPr>
  </w:p>
  <w:p w14:paraId="6FF0A2FF" w14:textId="77777777" w:rsidR="00D42595" w:rsidRDefault="00D42595" w:rsidP="009F01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i/>
        <w:iCs/>
        <w:color w:val="0070C0"/>
        <w:bdr w:val="none" w:sz="0" w:space="0" w:color="auto" w:frame="1"/>
      </w:rPr>
      <w:id w:val="-964881950"/>
      <w:docPartObj>
        <w:docPartGallery w:val="Page Numbers (Top of Page)"/>
        <w:docPartUnique/>
      </w:docPartObj>
    </w:sdtPr>
    <w:sdtContent>
      <w:p w14:paraId="5A49B828" w14:textId="77777777" w:rsidR="0091596B" w:rsidRPr="008B0E09" w:rsidRDefault="0091596B" w:rsidP="0091596B">
        <w:pPr>
          <w:pStyle w:val="Intestazione"/>
          <w:ind w:left="-426"/>
          <w:rPr>
            <w:rFonts w:ascii="Cambria" w:hAnsi="Cambria"/>
            <w:i/>
            <w:iCs/>
            <w:color w:val="0070C0"/>
            <w:bdr w:val="none" w:sz="0" w:space="0" w:color="auto" w:frame="1"/>
          </w:rPr>
        </w:pP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sidRPr="008B0E09">
          <w:rPr>
            <w:rFonts w:ascii="Cambria" w:hAnsi="Cambria"/>
            <w:i/>
            <w:iCs/>
            <w:color w:val="0070C0"/>
            <w:bdr w:val="none" w:sz="0" w:space="0" w:color="auto" w:frame="1"/>
          </w:rPr>
          <w:fldChar w:fldCharType="begin"/>
        </w:r>
        <w:r w:rsidRPr="008B0E09">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Pr="008B0E09">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Pr>
            <w:rFonts w:ascii="Cambria" w:hAnsi="Cambria"/>
            <w:i/>
            <w:iCs/>
            <w:color w:val="0070C0"/>
            <w:bdr w:val="none" w:sz="0" w:space="0" w:color="auto" w:frame="1"/>
          </w:rPr>
          <w:fldChar w:fldCharType="begin"/>
        </w:r>
        <w:r>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Pr>
            <w:rFonts w:ascii="Cambria" w:hAnsi="Cambria"/>
            <w:i/>
            <w:iCs/>
            <w:color w:val="0070C0"/>
            <w:bdr w:val="none" w:sz="0" w:space="0" w:color="auto" w:frame="1"/>
          </w:rPr>
          <w:fldChar w:fldCharType="separate"/>
        </w:r>
        <w:r w:rsidR="00000000">
          <w:rPr>
            <w:rFonts w:ascii="Cambria" w:hAnsi="Cambria"/>
            <w:i/>
            <w:iCs/>
            <w:color w:val="0070C0"/>
            <w:bdr w:val="none" w:sz="0" w:space="0" w:color="auto" w:frame="1"/>
          </w:rPr>
          <w:fldChar w:fldCharType="begin"/>
        </w:r>
        <w:r w:rsidR="00000000">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000000">
          <w:rPr>
            <w:rFonts w:ascii="Cambria" w:hAnsi="Cambria"/>
            <w:i/>
            <w:iCs/>
            <w:color w:val="0070C0"/>
            <w:bdr w:val="none" w:sz="0" w:space="0" w:color="auto" w:frame="1"/>
          </w:rPr>
          <w:fldChar w:fldCharType="separate"/>
        </w:r>
        <w:r w:rsidR="00000000">
          <w:rPr>
            <w:rFonts w:ascii="Cambria" w:hAnsi="Cambria"/>
            <w:i/>
            <w:iCs/>
            <w:color w:val="0070C0"/>
            <w:bdr w:val="none" w:sz="0" w:space="0" w:color="auto" w:frame="1"/>
          </w:rPr>
          <w:fldChar w:fldCharType="begin"/>
        </w:r>
        <w:r w:rsidR="00000000">
          <w:rPr>
            <w:rFonts w:ascii="Cambria" w:hAnsi="Cambria"/>
            <w:i/>
            <w:iCs/>
            <w:color w:val="0070C0"/>
            <w:bdr w:val="none" w:sz="0" w:space="0" w:color="auto" w:frame="1"/>
          </w:rPr>
          <w:instrText xml:space="preserve"> INCLUDEPICTURE  "https://lh7-qw.googleusercontent.com/docsz/AD_4nXdwCFAfDmEe8FWiyL5s3k_4lcgboy4X8rnYoZ8ZVNuHWyJoTJKFEerjNJibRdCatM2pslIt-ZJBb4GbAXe2UNQ8xkNMcxqWQHndKvYoFqbod3kmmW4ZpsYQmeMsxnDJZU7nPLsyTzgPp8BL2sE72ImMtaF7aXoMTLbUWNm68rYx9t6_RPFB?key=s2-0CtJjw9ebFWDJjaQiuA" \* MERGEFORMATINET </w:instrText>
        </w:r>
        <w:r w:rsidR="00000000">
          <w:rPr>
            <w:rFonts w:ascii="Cambria" w:hAnsi="Cambria"/>
            <w:i/>
            <w:iCs/>
            <w:color w:val="0070C0"/>
            <w:bdr w:val="none" w:sz="0" w:space="0" w:color="auto" w:frame="1"/>
          </w:rPr>
          <w:fldChar w:fldCharType="separate"/>
        </w:r>
        <w:r w:rsidR="00000000">
          <w:rPr>
            <w:rFonts w:ascii="Cambria" w:hAnsi="Cambria"/>
            <w:i/>
            <w:iCs/>
            <w:color w:val="0070C0"/>
            <w:bdr w:val="none" w:sz="0" w:space="0" w:color="auto" w:frame="1"/>
          </w:rPr>
          <w:pict w14:anchorId="37D3FA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2pt;height:37.9pt">
              <v:imagedata r:id="rId2" r:href="rId1"/>
            </v:shape>
          </w:pict>
        </w:r>
        <w:r w:rsidR="00000000">
          <w:rPr>
            <w:rFonts w:ascii="Cambria" w:hAnsi="Cambria"/>
            <w:i/>
            <w:iCs/>
            <w:color w:val="0070C0"/>
            <w:bdr w:val="none" w:sz="0" w:space="0" w:color="auto" w:frame="1"/>
          </w:rPr>
          <w:fldChar w:fldCharType="end"/>
        </w:r>
        <w:r w:rsidR="00000000">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sidRPr="008B0E09">
          <w:rPr>
            <w:rFonts w:ascii="Cambria" w:hAnsi="Cambria"/>
            <w:i/>
            <w:iCs/>
            <w:color w:val="0070C0"/>
            <w:bdr w:val="none" w:sz="0" w:space="0" w:color="auto" w:frame="1"/>
          </w:rPr>
          <w:fldChar w:fldCharType="end"/>
        </w:r>
        <w:r>
          <w:rPr>
            <w:rFonts w:ascii="Cambria" w:hAnsi="Cambria"/>
            <w:i/>
            <w:iCs/>
            <w:color w:val="0070C0"/>
            <w:bdr w:val="none" w:sz="0" w:space="0" w:color="auto" w:frame="1"/>
          </w:rPr>
          <w:t xml:space="preserve">  </w:t>
        </w:r>
        <w:r w:rsidRPr="008B0E09">
          <w:rPr>
            <w:rFonts w:ascii="Cambria" w:hAnsi="Cambria"/>
            <w:i/>
            <w:iCs/>
            <w:color w:val="0070C0"/>
            <w:bdr w:val="none" w:sz="0" w:space="0" w:color="auto" w:frame="1"/>
          </w:rPr>
          <w:t xml:space="preserve"> logo Ministero     </w:t>
        </w:r>
        <w:r>
          <w:rPr>
            <w:rFonts w:ascii="Cambria" w:hAnsi="Cambria"/>
            <w:i/>
            <w:iCs/>
            <w:color w:val="0070C0"/>
            <w:bdr w:val="none" w:sz="0" w:space="0" w:color="auto" w:frame="1"/>
          </w:rPr>
          <w:t xml:space="preserve">  </w:t>
        </w:r>
        <w:r w:rsidRPr="008B0E09">
          <w:rPr>
            <w:rFonts w:ascii="Cambria" w:hAnsi="Cambria"/>
            <w:i/>
            <w:iCs/>
            <w:noProof/>
            <w:color w:val="0070C0"/>
            <w:bdr w:val="none" w:sz="0" w:space="0" w:color="auto" w:frame="1"/>
          </w:rPr>
          <w:drawing>
            <wp:inline distT="0" distB="0" distL="0" distR="0" wp14:anchorId="1630B749" wp14:editId="65F42F2E">
              <wp:extent cx="1417320" cy="548640"/>
              <wp:effectExtent l="0" t="0" r="0" b="3810"/>
              <wp:docPr id="6387986" name="Immagine 1" descr="Immagine che contiene testo, logo, Elementi grafici,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7986" name="Immagine 1" descr="Immagine che contiene testo, logo, Elementi grafici, Carattere&#10;&#10;Descrizione generata automaticamente"/>
                      <pic:cNvPicPr/>
                    </pic:nvPicPr>
                    <pic:blipFill rotWithShape="1">
                      <a:blip r:embed="rId3">
                        <a:extLst>
                          <a:ext uri="{28A0092B-C50C-407E-A947-70E740481C1C}">
                            <a14:useLocalDpi xmlns:a14="http://schemas.microsoft.com/office/drawing/2010/main" val="0"/>
                          </a:ext>
                        </a:extLst>
                      </a:blip>
                      <a:srcRect l="9614" t="26120" r="10080" b="29910"/>
                      <a:stretch/>
                    </pic:blipFill>
                    <pic:spPr bwMode="auto">
                      <a:xfrm>
                        <a:off x="0" y="0"/>
                        <a:ext cx="1442948" cy="558560"/>
                      </a:xfrm>
                      <a:prstGeom prst="rect">
                        <a:avLst/>
                      </a:prstGeom>
                      <a:ln>
                        <a:noFill/>
                      </a:ln>
                      <a:extLst>
                        <a:ext uri="{53640926-AAD7-44D8-BBD7-CCE9431645EC}">
                          <a14:shadowObscured xmlns:a14="http://schemas.microsoft.com/office/drawing/2010/main"/>
                        </a:ext>
                      </a:extLst>
                    </pic:spPr>
                  </pic:pic>
                </a:graphicData>
              </a:graphic>
            </wp:inline>
          </w:drawing>
        </w:r>
        <w:r>
          <w:rPr>
            <w:rFonts w:ascii="Cambria" w:hAnsi="Cambria"/>
            <w:i/>
            <w:iCs/>
            <w:color w:val="0070C0"/>
            <w:bdr w:val="none" w:sz="0" w:space="0" w:color="auto" w:frame="1"/>
          </w:rPr>
          <w:t xml:space="preserve">   </w:t>
        </w:r>
        <w:r w:rsidRPr="008B0E09">
          <w:rPr>
            <w:rFonts w:ascii="Cambria" w:hAnsi="Cambria"/>
            <w:i/>
            <w:iCs/>
            <w:color w:val="0070C0"/>
            <w:bdr w:val="none" w:sz="0" w:space="0" w:color="auto" w:frame="1"/>
          </w:rPr>
          <w:t xml:space="preserve">logo amministrazione locale           </w:t>
        </w:r>
      </w:p>
    </w:sdtContent>
  </w:sdt>
  <w:p w14:paraId="592AB204" w14:textId="77777777" w:rsidR="0091596B" w:rsidRPr="008B0E09" w:rsidRDefault="0091596B" w:rsidP="0091596B">
    <w:pPr>
      <w:pStyle w:val="Intestazione"/>
      <w:rPr>
        <w:rFonts w:ascii="Cambria" w:hAnsi="Cambria"/>
        <w:i/>
        <w:iCs/>
        <w:color w:val="0070C0"/>
        <w:bdr w:val="none" w:sz="0" w:space="0" w:color="auto" w:frame="1"/>
      </w:rPr>
    </w:pPr>
  </w:p>
  <w:tbl>
    <w:tblPr>
      <w:tblW w:w="10241" w:type="dxa"/>
      <w:tblInd w:w="-318" w:type="dxa"/>
      <w:tblBorders>
        <w:bottom w:val="single" w:sz="4" w:space="0" w:color="auto"/>
      </w:tblBorders>
      <w:tblLook w:val="04A0" w:firstRow="1" w:lastRow="0" w:firstColumn="1" w:lastColumn="0" w:noHBand="0" w:noVBand="1"/>
    </w:tblPr>
    <w:tblGrid>
      <w:gridCol w:w="10241"/>
    </w:tblGrid>
    <w:tr w:rsidR="0091596B" w:rsidRPr="0057789B" w14:paraId="70B977AA" w14:textId="77777777" w:rsidTr="006D0527">
      <w:trPr>
        <w:trHeight w:val="728"/>
      </w:trPr>
      <w:tc>
        <w:tcPr>
          <w:tcW w:w="10241" w:type="dxa"/>
          <w:shd w:val="clear" w:color="auto" w:fill="auto"/>
        </w:tcPr>
        <w:p w14:paraId="55FC3B56" w14:textId="77777777" w:rsidR="0091596B" w:rsidRDefault="0091596B" w:rsidP="0091596B">
          <w:pPr>
            <w:autoSpaceDE w:val="0"/>
            <w:adjustRightInd w:val="0"/>
            <w:jc w:val="center"/>
            <w:rPr>
              <w:rFonts w:cs="Arial"/>
              <w:bCs/>
            </w:rPr>
          </w:pPr>
          <w:r w:rsidRPr="0057789B">
            <w:rPr>
              <w:rFonts w:cs="Arial"/>
              <w:bCs/>
            </w:rPr>
            <w:tab/>
          </w:r>
        </w:p>
        <w:p w14:paraId="487D440F" w14:textId="77777777" w:rsidR="0091596B" w:rsidRPr="00EC537C" w:rsidRDefault="0091596B" w:rsidP="0091596B">
          <w:pPr>
            <w:autoSpaceDE w:val="0"/>
            <w:adjustRightInd w:val="0"/>
            <w:jc w:val="center"/>
            <w:rPr>
              <w:rFonts w:cs="Arial"/>
              <w:bCs/>
              <w:i/>
              <w:iCs/>
              <w:sz w:val="20"/>
              <w:szCs w:val="20"/>
            </w:rPr>
          </w:pPr>
          <w:r>
            <w:rPr>
              <w:rFonts w:cs="Arial"/>
              <w:bCs/>
              <w:sz w:val="20"/>
              <w:szCs w:val="20"/>
            </w:rPr>
            <w:t xml:space="preserve">PIANO NAZIONALE DI RIPRESA E RESILIENZA </w:t>
          </w:r>
          <w:r w:rsidRPr="0057789B">
            <w:rPr>
              <w:rFonts w:cs="Arial"/>
              <w:bCs/>
              <w:sz w:val="20"/>
              <w:szCs w:val="20"/>
            </w:rPr>
            <w:t xml:space="preserve">PNRR </w:t>
          </w:r>
          <w:r>
            <w:rPr>
              <w:rFonts w:cs="Arial"/>
              <w:bCs/>
              <w:sz w:val="20"/>
              <w:szCs w:val="20"/>
            </w:rPr>
            <w:t>–</w:t>
          </w:r>
          <w:r w:rsidRPr="0057789B">
            <w:rPr>
              <w:rFonts w:cs="Arial"/>
              <w:bCs/>
              <w:sz w:val="20"/>
              <w:szCs w:val="20"/>
            </w:rPr>
            <w:t xml:space="preserve"> </w:t>
          </w:r>
          <w:r>
            <w:rPr>
              <w:rFonts w:cs="Arial"/>
              <w:bCs/>
              <w:sz w:val="20"/>
              <w:szCs w:val="20"/>
            </w:rPr>
            <w:t xml:space="preserve">Missione X </w:t>
          </w:r>
          <w:r w:rsidRPr="00EC537C">
            <w:rPr>
              <w:rFonts w:cs="Arial"/>
              <w:bCs/>
              <w:i/>
              <w:iCs/>
              <w:sz w:val="20"/>
              <w:szCs w:val="20"/>
            </w:rPr>
            <w:t>(denominazione)</w:t>
          </w:r>
        </w:p>
        <w:p w14:paraId="08A8C9EC" w14:textId="77777777" w:rsidR="0091596B" w:rsidRDefault="0091596B" w:rsidP="0091596B">
          <w:pPr>
            <w:autoSpaceDE w:val="0"/>
            <w:adjustRightInd w:val="0"/>
            <w:jc w:val="center"/>
            <w:rPr>
              <w:rFonts w:cs="Arial"/>
              <w:bCs/>
              <w:sz w:val="20"/>
              <w:szCs w:val="20"/>
            </w:rPr>
          </w:pPr>
          <w:r>
            <w:rPr>
              <w:rFonts w:cs="Arial"/>
              <w:bCs/>
              <w:sz w:val="20"/>
              <w:szCs w:val="20"/>
            </w:rPr>
            <w:t xml:space="preserve">Componente X </w:t>
          </w:r>
          <w:r w:rsidRPr="00EC537C">
            <w:rPr>
              <w:rFonts w:cs="Arial"/>
              <w:bCs/>
              <w:i/>
              <w:iCs/>
              <w:sz w:val="20"/>
              <w:szCs w:val="20"/>
            </w:rPr>
            <w:t>(denominazione)</w:t>
          </w:r>
          <w:r>
            <w:rPr>
              <w:rFonts w:cs="Arial"/>
              <w:bCs/>
              <w:sz w:val="20"/>
              <w:szCs w:val="20"/>
            </w:rPr>
            <w:t xml:space="preserve"> </w:t>
          </w:r>
          <w:proofErr w:type="gramStart"/>
          <w:r>
            <w:rPr>
              <w:rFonts w:cs="Arial"/>
              <w:bCs/>
              <w:sz w:val="20"/>
              <w:szCs w:val="20"/>
            </w:rPr>
            <w:t>- .Investimento</w:t>
          </w:r>
          <w:proofErr w:type="gramEnd"/>
          <w:r>
            <w:rPr>
              <w:rFonts w:cs="Arial"/>
              <w:bCs/>
              <w:sz w:val="20"/>
              <w:szCs w:val="20"/>
            </w:rPr>
            <w:t xml:space="preserve"> X.X</w:t>
          </w:r>
          <w:r w:rsidRPr="00EC537C">
            <w:rPr>
              <w:rFonts w:cs="Arial"/>
              <w:bCs/>
              <w:i/>
              <w:iCs/>
              <w:sz w:val="20"/>
              <w:szCs w:val="20"/>
            </w:rPr>
            <w:t xml:space="preserve"> (denominazione)</w:t>
          </w:r>
        </w:p>
        <w:p w14:paraId="4E570760" w14:textId="77777777" w:rsidR="0091596B" w:rsidRDefault="0091596B" w:rsidP="0091596B">
          <w:pPr>
            <w:autoSpaceDE w:val="0"/>
            <w:adjustRightInd w:val="0"/>
            <w:jc w:val="center"/>
            <w:rPr>
              <w:rFonts w:cs="Arial"/>
              <w:bCs/>
              <w:sz w:val="20"/>
              <w:szCs w:val="20"/>
            </w:rPr>
          </w:pPr>
          <w:r w:rsidRPr="0057789B">
            <w:rPr>
              <w:rFonts w:cs="Arial"/>
              <w:bCs/>
              <w:sz w:val="20"/>
              <w:szCs w:val="20"/>
            </w:rPr>
            <w:t xml:space="preserve">CUP: </w:t>
          </w:r>
          <w:r>
            <w:rPr>
              <w:rFonts w:cs="Arial"/>
              <w:bCs/>
              <w:sz w:val="20"/>
              <w:szCs w:val="20"/>
            </w:rPr>
            <w:t>XXXXXXXXXXXXXXX</w:t>
          </w:r>
        </w:p>
        <w:p w14:paraId="7BC2C0E4" w14:textId="77777777" w:rsidR="0091596B" w:rsidRDefault="0091596B" w:rsidP="0091596B">
          <w:pPr>
            <w:autoSpaceDE w:val="0"/>
            <w:adjustRightInd w:val="0"/>
            <w:jc w:val="center"/>
            <w:rPr>
              <w:rFonts w:cs="Arial"/>
              <w:bCs/>
              <w:sz w:val="20"/>
              <w:szCs w:val="20"/>
            </w:rPr>
          </w:pPr>
        </w:p>
        <w:p w14:paraId="796EF4EB" w14:textId="77777777" w:rsidR="0091596B" w:rsidRPr="0069377A" w:rsidRDefault="0091596B" w:rsidP="0091596B">
          <w:pPr>
            <w:autoSpaceDE w:val="0"/>
            <w:adjustRightInd w:val="0"/>
            <w:jc w:val="center"/>
            <w:rPr>
              <w:rFonts w:cs="Arial"/>
              <w:bCs/>
              <w:i/>
              <w:iCs/>
              <w:sz w:val="20"/>
              <w:szCs w:val="20"/>
            </w:rPr>
          </w:pPr>
          <w:r w:rsidRPr="0069377A">
            <w:rPr>
              <w:rFonts w:cs="Arial"/>
              <w:bCs/>
              <w:i/>
              <w:iCs/>
              <w:sz w:val="20"/>
              <w:szCs w:val="20"/>
            </w:rPr>
            <w:t>DENOMINAZIONE INTERVENTO</w:t>
          </w:r>
        </w:p>
        <w:p w14:paraId="30B6D295" w14:textId="77777777" w:rsidR="0091596B" w:rsidRPr="0057789B" w:rsidRDefault="0091596B" w:rsidP="0091596B">
          <w:pPr>
            <w:tabs>
              <w:tab w:val="left" w:pos="5329"/>
            </w:tabs>
            <w:jc w:val="center"/>
            <w:rPr>
              <w:rFonts w:cs="Arial"/>
              <w:bCs/>
              <w:i/>
              <w:iCs/>
            </w:rPr>
          </w:pPr>
        </w:p>
      </w:tc>
    </w:tr>
  </w:tbl>
  <w:p w14:paraId="4B8A46CA" w14:textId="77777777" w:rsidR="00C03F7B" w:rsidRDefault="00C03F7B" w:rsidP="009F01E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0ECA9" w14:textId="77777777" w:rsidR="00883898" w:rsidRDefault="00883898" w:rsidP="009F01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72108"/>
    <w:multiLevelType w:val="hybridMultilevel"/>
    <w:tmpl w:val="04B4B338"/>
    <w:lvl w:ilvl="0" w:tplc="FFFFFFFF">
      <w:start w:val="1"/>
      <w:numFmt w:val="decimal"/>
      <w:lvlText w:val="%1."/>
      <w:lvlJc w:val="left"/>
      <w:pPr>
        <w:ind w:left="1080" w:hanging="360"/>
      </w:pPr>
      <w:rPr>
        <w:rFonts w:hint="default"/>
        <w:b/>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D4C4B38"/>
    <w:multiLevelType w:val="hybridMultilevel"/>
    <w:tmpl w:val="881283A0"/>
    <w:lvl w:ilvl="0" w:tplc="51C67A9A">
      <w:start w:val="1"/>
      <w:numFmt w:val="decimal"/>
      <w:lvlText w:val="%1."/>
      <w:lvlJc w:val="left"/>
      <w:pPr>
        <w:ind w:left="720" w:hanging="360"/>
      </w:pPr>
      <w:rPr>
        <w:rFonts w:hint="default"/>
        <w:b/>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DBB738F"/>
    <w:multiLevelType w:val="hybridMultilevel"/>
    <w:tmpl w:val="C414AA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9C68DB"/>
    <w:multiLevelType w:val="hybridMultilevel"/>
    <w:tmpl w:val="CA8AB930"/>
    <w:lvl w:ilvl="0" w:tplc="7D9AF14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2F4F2214"/>
    <w:multiLevelType w:val="hybridMultilevel"/>
    <w:tmpl w:val="04B4B338"/>
    <w:lvl w:ilvl="0" w:tplc="51C67A9A">
      <w:start w:val="1"/>
      <w:numFmt w:val="decimal"/>
      <w:lvlText w:val="%1."/>
      <w:lvlJc w:val="left"/>
      <w:pPr>
        <w:ind w:left="1080" w:hanging="360"/>
      </w:pPr>
      <w:rPr>
        <w:rFonts w:hint="default"/>
        <w:b/>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39077231"/>
    <w:multiLevelType w:val="hybridMultilevel"/>
    <w:tmpl w:val="0A7CB17A"/>
    <w:lvl w:ilvl="0" w:tplc="48B499D0">
      <w:start w:val="1"/>
      <w:numFmt w:val="decimal"/>
      <w:lvlText w:val="%1."/>
      <w:lvlJc w:val="left"/>
      <w:pPr>
        <w:ind w:left="1080" w:hanging="360"/>
      </w:pPr>
      <w:rPr>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B9332AE"/>
    <w:multiLevelType w:val="hybridMultilevel"/>
    <w:tmpl w:val="B360F01E"/>
    <w:lvl w:ilvl="0" w:tplc="59F8DFAE">
      <w:numFmt w:val="bullet"/>
      <w:lvlText w:val="-"/>
      <w:lvlJc w:val="left"/>
      <w:pPr>
        <w:ind w:left="1080" w:hanging="360"/>
      </w:pPr>
      <w:rPr>
        <w:rFonts w:ascii="Arial Narrow" w:eastAsiaTheme="minorEastAsia" w:hAnsi="Arial Narrow" w:cstheme="minorBid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42167AAB"/>
    <w:multiLevelType w:val="hybridMultilevel"/>
    <w:tmpl w:val="574687F2"/>
    <w:lvl w:ilvl="0" w:tplc="6A7C8516">
      <w:numFmt w:val="bullet"/>
      <w:lvlText w:val="-"/>
      <w:lvlJc w:val="left"/>
      <w:pPr>
        <w:ind w:left="1080" w:hanging="360"/>
      </w:pPr>
      <w:rPr>
        <w:rFonts w:ascii="Arial Narrow" w:eastAsia="NSimSun" w:hAnsi="Arial Narrow" w:cs="Lucida San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4629486C"/>
    <w:multiLevelType w:val="hybridMultilevel"/>
    <w:tmpl w:val="27FEA5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48CB545F"/>
    <w:multiLevelType w:val="hybridMultilevel"/>
    <w:tmpl w:val="DCDC68C8"/>
    <w:lvl w:ilvl="0" w:tplc="6A7C8516">
      <w:numFmt w:val="bullet"/>
      <w:lvlText w:val="-"/>
      <w:lvlJc w:val="left"/>
      <w:pPr>
        <w:ind w:left="1080" w:hanging="360"/>
      </w:pPr>
      <w:rPr>
        <w:rFonts w:ascii="Arial Narrow" w:eastAsia="NSimSun" w:hAnsi="Arial Narrow" w:cs="Lucida San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4ADD3439"/>
    <w:multiLevelType w:val="hybridMultilevel"/>
    <w:tmpl w:val="80ACAA2C"/>
    <w:lvl w:ilvl="0" w:tplc="48B499D0">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5C630AB8"/>
    <w:multiLevelType w:val="hybridMultilevel"/>
    <w:tmpl w:val="12D49C54"/>
    <w:lvl w:ilvl="0" w:tplc="6A7C8516">
      <w:numFmt w:val="bullet"/>
      <w:lvlText w:val="-"/>
      <w:lvlJc w:val="left"/>
      <w:pPr>
        <w:ind w:left="927" w:hanging="360"/>
      </w:pPr>
      <w:rPr>
        <w:rFonts w:ascii="Arial Narrow" w:eastAsia="NSimSun" w:hAnsi="Arial Narrow" w:cs="Lucida San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2" w15:restartNumberingAfterBreak="0">
    <w:nsid w:val="62052C2C"/>
    <w:multiLevelType w:val="hybridMultilevel"/>
    <w:tmpl w:val="6C9298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2110327"/>
    <w:multiLevelType w:val="hybridMultilevel"/>
    <w:tmpl w:val="3FA85AAA"/>
    <w:lvl w:ilvl="0" w:tplc="1B4CA57A">
      <w:start w:val="1"/>
      <w:numFmt w:val="bullet"/>
      <w:lvlText w:val="-"/>
      <w:lvlJc w:val="left"/>
      <w:pPr>
        <w:ind w:left="644" w:hanging="360"/>
      </w:pPr>
      <w:rPr>
        <w:rFonts w:ascii="Arial Narrow" w:hAnsi="Arial Narrow"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4" w15:restartNumberingAfterBreak="0">
    <w:nsid w:val="741F295F"/>
    <w:multiLevelType w:val="hybridMultilevel"/>
    <w:tmpl w:val="5BA40BC2"/>
    <w:lvl w:ilvl="0" w:tplc="6A7C8516">
      <w:numFmt w:val="bullet"/>
      <w:lvlText w:val="-"/>
      <w:lvlJc w:val="left"/>
      <w:pPr>
        <w:ind w:left="644" w:hanging="360"/>
      </w:pPr>
      <w:rPr>
        <w:rFonts w:ascii="Arial Narrow" w:eastAsia="NSimSun" w:hAnsi="Arial Narrow" w:cs="Lucida Sans" w:hint="default"/>
      </w:rPr>
    </w:lvl>
    <w:lvl w:ilvl="1" w:tplc="FFFFFFFF">
      <w:start w:val="1"/>
      <w:numFmt w:val="bullet"/>
      <w:lvlText w:val="o"/>
      <w:lvlJc w:val="left"/>
      <w:pPr>
        <w:ind w:left="1364" w:hanging="360"/>
      </w:pPr>
      <w:rPr>
        <w:rFonts w:ascii="Courier New" w:hAnsi="Courier New" w:cs="Courier New" w:hint="default"/>
      </w:rPr>
    </w:lvl>
    <w:lvl w:ilvl="2" w:tplc="FFFFFFFF">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5" w15:restartNumberingAfterBreak="0">
    <w:nsid w:val="789954AF"/>
    <w:multiLevelType w:val="hybridMultilevel"/>
    <w:tmpl w:val="B4F8315E"/>
    <w:lvl w:ilvl="0" w:tplc="1B4CA57A">
      <w:start w:val="1"/>
      <w:numFmt w:val="bullet"/>
      <w:lvlText w:val="-"/>
      <w:lvlJc w:val="left"/>
      <w:pPr>
        <w:ind w:left="1080" w:hanging="360"/>
      </w:pPr>
      <w:rPr>
        <w:rFonts w:ascii="Arial Narrow" w:hAnsi="Arial Narro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7B6E06CD"/>
    <w:multiLevelType w:val="hybridMultilevel"/>
    <w:tmpl w:val="2A88EC0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C0649CD"/>
    <w:multiLevelType w:val="hybridMultilevel"/>
    <w:tmpl w:val="B344DDC0"/>
    <w:lvl w:ilvl="0" w:tplc="59F8DFAE">
      <w:numFmt w:val="bullet"/>
      <w:lvlText w:val="-"/>
      <w:lvlJc w:val="left"/>
      <w:pPr>
        <w:ind w:left="720" w:hanging="360"/>
      </w:pPr>
      <w:rPr>
        <w:rFonts w:ascii="Arial Narrow" w:eastAsiaTheme="minorEastAsia" w:hAnsi="Arial Narrow"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E7F1D5C"/>
    <w:multiLevelType w:val="hybridMultilevel"/>
    <w:tmpl w:val="2F9CFB7A"/>
    <w:lvl w:ilvl="0" w:tplc="489E3AB8">
      <w:start w:val="1"/>
      <w:numFmt w:val="bullet"/>
      <w:lvlText w:val="-"/>
      <w:lvlJc w:val="left"/>
      <w:pPr>
        <w:ind w:left="1080" w:hanging="360"/>
      </w:pPr>
      <w:rPr>
        <w:rFonts w:ascii="Arial" w:hAnsi="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2012875114">
    <w:abstractNumId w:val="5"/>
  </w:num>
  <w:num w:numId="2" w16cid:durableId="426461910">
    <w:abstractNumId w:val="10"/>
  </w:num>
  <w:num w:numId="3" w16cid:durableId="225385266">
    <w:abstractNumId w:val="4"/>
  </w:num>
  <w:num w:numId="4" w16cid:durableId="1784030418">
    <w:abstractNumId w:val="1"/>
  </w:num>
  <w:num w:numId="5" w16cid:durableId="391345737">
    <w:abstractNumId w:val="3"/>
  </w:num>
  <w:num w:numId="6" w16cid:durableId="2104716783">
    <w:abstractNumId w:val="11"/>
  </w:num>
  <w:num w:numId="7" w16cid:durableId="40134702">
    <w:abstractNumId w:val="8"/>
  </w:num>
  <w:num w:numId="8" w16cid:durableId="1591431235">
    <w:abstractNumId w:val="13"/>
  </w:num>
  <w:num w:numId="9" w16cid:durableId="1432896926">
    <w:abstractNumId w:val="16"/>
  </w:num>
  <w:num w:numId="10" w16cid:durableId="1602296264">
    <w:abstractNumId w:val="0"/>
  </w:num>
  <w:num w:numId="11" w16cid:durableId="759839827">
    <w:abstractNumId w:val="18"/>
  </w:num>
  <w:num w:numId="12" w16cid:durableId="2034845364">
    <w:abstractNumId w:val="17"/>
  </w:num>
  <w:num w:numId="13" w16cid:durableId="132645192">
    <w:abstractNumId w:val="15"/>
  </w:num>
  <w:num w:numId="14" w16cid:durableId="1884056488">
    <w:abstractNumId w:val="6"/>
  </w:num>
  <w:num w:numId="15" w16cid:durableId="1273127876">
    <w:abstractNumId w:val="7"/>
  </w:num>
  <w:num w:numId="16" w16cid:durableId="100952904">
    <w:abstractNumId w:val="9"/>
  </w:num>
  <w:num w:numId="17" w16cid:durableId="1651057316">
    <w:abstractNumId w:val="14"/>
  </w:num>
  <w:num w:numId="18" w16cid:durableId="1150556225">
    <w:abstractNumId w:val="12"/>
  </w:num>
  <w:num w:numId="19" w16cid:durableId="489292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F7D"/>
    <w:rsid w:val="0004492D"/>
    <w:rsid w:val="0006368E"/>
    <w:rsid w:val="0006739E"/>
    <w:rsid w:val="00070D1D"/>
    <w:rsid w:val="0007249C"/>
    <w:rsid w:val="000A0FD8"/>
    <w:rsid w:val="000B4304"/>
    <w:rsid w:val="000C346C"/>
    <w:rsid w:val="000C4669"/>
    <w:rsid w:val="000D491D"/>
    <w:rsid w:val="000D4EC7"/>
    <w:rsid w:val="000E2558"/>
    <w:rsid w:val="000F22BF"/>
    <w:rsid w:val="000F3F8A"/>
    <w:rsid w:val="001054BF"/>
    <w:rsid w:val="00105887"/>
    <w:rsid w:val="001074D8"/>
    <w:rsid w:val="0011658B"/>
    <w:rsid w:val="00121736"/>
    <w:rsid w:val="0012772B"/>
    <w:rsid w:val="001327BF"/>
    <w:rsid w:val="00140100"/>
    <w:rsid w:val="001509CA"/>
    <w:rsid w:val="00173C44"/>
    <w:rsid w:val="00180D73"/>
    <w:rsid w:val="001812BD"/>
    <w:rsid w:val="0019783D"/>
    <w:rsid w:val="001A75F0"/>
    <w:rsid w:val="001B0F74"/>
    <w:rsid w:val="001C3C4D"/>
    <w:rsid w:val="001F4F7D"/>
    <w:rsid w:val="0021120D"/>
    <w:rsid w:val="00212040"/>
    <w:rsid w:val="0021305B"/>
    <w:rsid w:val="00223EC8"/>
    <w:rsid w:val="0023518F"/>
    <w:rsid w:val="00235E9C"/>
    <w:rsid w:val="002537EB"/>
    <w:rsid w:val="00253EC5"/>
    <w:rsid w:val="00254DD0"/>
    <w:rsid w:val="0025530E"/>
    <w:rsid w:val="002A0534"/>
    <w:rsid w:val="002C108A"/>
    <w:rsid w:val="002C6DBD"/>
    <w:rsid w:val="002D3A9E"/>
    <w:rsid w:val="002D5D0E"/>
    <w:rsid w:val="002D6089"/>
    <w:rsid w:val="00300E01"/>
    <w:rsid w:val="00305BC9"/>
    <w:rsid w:val="00312B2A"/>
    <w:rsid w:val="00314687"/>
    <w:rsid w:val="003264CD"/>
    <w:rsid w:val="003468F6"/>
    <w:rsid w:val="003511E8"/>
    <w:rsid w:val="003706EC"/>
    <w:rsid w:val="00371003"/>
    <w:rsid w:val="00374D68"/>
    <w:rsid w:val="00381FB6"/>
    <w:rsid w:val="00382E69"/>
    <w:rsid w:val="003847BA"/>
    <w:rsid w:val="00391EA8"/>
    <w:rsid w:val="00393EE0"/>
    <w:rsid w:val="003A761C"/>
    <w:rsid w:val="003B7C86"/>
    <w:rsid w:val="003C7177"/>
    <w:rsid w:val="003D4A6C"/>
    <w:rsid w:val="003D6C86"/>
    <w:rsid w:val="00411AF7"/>
    <w:rsid w:val="00437BF4"/>
    <w:rsid w:val="00441C7F"/>
    <w:rsid w:val="0045225F"/>
    <w:rsid w:val="004603F8"/>
    <w:rsid w:val="004759CB"/>
    <w:rsid w:val="00475BD3"/>
    <w:rsid w:val="004917F9"/>
    <w:rsid w:val="00493940"/>
    <w:rsid w:val="004962F2"/>
    <w:rsid w:val="0049782D"/>
    <w:rsid w:val="004A3215"/>
    <w:rsid w:val="004A7220"/>
    <w:rsid w:val="004B29ED"/>
    <w:rsid w:val="004B33C1"/>
    <w:rsid w:val="004C264F"/>
    <w:rsid w:val="004C2D09"/>
    <w:rsid w:val="004D2773"/>
    <w:rsid w:val="004D3492"/>
    <w:rsid w:val="004E0745"/>
    <w:rsid w:val="004E49A5"/>
    <w:rsid w:val="004F313D"/>
    <w:rsid w:val="00516972"/>
    <w:rsid w:val="00516A09"/>
    <w:rsid w:val="00516F1B"/>
    <w:rsid w:val="00522AEA"/>
    <w:rsid w:val="005261E3"/>
    <w:rsid w:val="005364AA"/>
    <w:rsid w:val="00546DA4"/>
    <w:rsid w:val="00553D63"/>
    <w:rsid w:val="00560894"/>
    <w:rsid w:val="00570F5D"/>
    <w:rsid w:val="005753F0"/>
    <w:rsid w:val="00584157"/>
    <w:rsid w:val="005C1663"/>
    <w:rsid w:val="005C286B"/>
    <w:rsid w:val="005D6A04"/>
    <w:rsid w:val="005E6357"/>
    <w:rsid w:val="005F0ACA"/>
    <w:rsid w:val="00603F72"/>
    <w:rsid w:val="006127B0"/>
    <w:rsid w:val="00644BD2"/>
    <w:rsid w:val="00645FD0"/>
    <w:rsid w:val="00646E7A"/>
    <w:rsid w:val="0064781F"/>
    <w:rsid w:val="006545BA"/>
    <w:rsid w:val="006548DE"/>
    <w:rsid w:val="00655F0D"/>
    <w:rsid w:val="00656BA2"/>
    <w:rsid w:val="00666433"/>
    <w:rsid w:val="00672A93"/>
    <w:rsid w:val="0068510B"/>
    <w:rsid w:val="006C2CCF"/>
    <w:rsid w:val="006D0567"/>
    <w:rsid w:val="006D3F9F"/>
    <w:rsid w:val="007074F6"/>
    <w:rsid w:val="00710164"/>
    <w:rsid w:val="0072155C"/>
    <w:rsid w:val="00732D8D"/>
    <w:rsid w:val="00750596"/>
    <w:rsid w:val="007514A8"/>
    <w:rsid w:val="00777A6C"/>
    <w:rsid w:val="00780A56"/>
    <w:rsid w:val="00781DBB"/>
    <w:rsid w:val="00786D99"/>
    <w:rsid w:val="007C28DD"/>
    <w:rsid w:val="007C6793"/>
    <w:rsid w:val="007E0EBF"/>
    <w:rsid w:val="007E3963"/>
    <w:rsid w:val="007F20B9"/>
    <w:rsid w:val="00801633"/>
    <w:rsid w:val="0083122D"/>
    <w:rsid w:val="00836882"/>
    <w:rsid w:val="00836E4C"/>
    <w:rsid w:val="008453EC"/>
    <w:rsid w:val="008516A9"/>
    <w:rsid w:val="0087411F"/>
    <w:rsid w:val="00883898"/>
    <w:rsid w:val="00886CB0"/>
    <w:rsid w:val="008A007C"/>
    <w:rsid w:val="008A6B42"/>
    <w:rsid w:val="008B1EAC"/>
    <w:rsid w:val="008B52CF"/>
    <w:rsid w:val="008C3361"/>
    <w:rsid w:val="008C40AB"/>
    <w:rsid w:val="008D2283"/>
    <w:rsid w:val="008D3E09"/>
    <w:rsid w:val="008F4383"/>
    <w:rsid w:val="008F49EA"/>
    <w:rsid w:val="00901EC5"/>
    <w:rsid w:val="00904CC2"/>
    <w:rsid w:val="00914CF3"/>
    <w:rsid w:val="0091596B"/>
    <w:rsid w:val="00920F3B"/>
    <w:rsid w:val="00933B4B"/>
    <w:rsid w:val="00934D2A"/>
    <w:rsid w:val="00953BB5"/>
    <w:rsid w:val="00953EA3"/>
    <w:rsid w:val="00960131"/>
    <w:rsid w:val="00964C91"/>
    <w:rsid w:val="00974A3C"/>
    <w:rsid w:val="00986C94"/>
    <w:rsid w:val="009957DB"/>
    <w:rsid w:val="00997CF6"/>
    <w:rsid w:val="009D2A7B"/>
    <w:rsid w:val="009D4545"/>
    <w:rsid w:val="009F01EB"/>
    <w:rsid w:val="009F0AE2"/>
    <w:rsid w:val="009F342D"/>
    <w:rsid w:val="00A13B5A"/>
    <w:rsid w:val="00A156D8"/>
    <w:rsid w:val="00A20032"/>
    <w:rsid w:val="00A27921"/>
    <w:rsid w:val="00A27A17"/>
    <w:rsid w:val="00A32BEB"/>
    <w:rsid w:val="00A33766"/>
    <w:rsid w:val="00A52C3A"/>
    <w:rsid w:val="00A668C9"/>
    <w:rsid w:val="00A70763"/>
    <w:rsid w:val="00A76714"/>
    <w:rsid w:val="00A83C6C"/>
    <w:rsid w:val="00A8633C"/>
    <w:rsid w:val="00A93B3A"/>
    <w:rsid w:val="00A94996"/>
    <w:rsid w:val="00A94F5A"/>
    <w:rsid w:val="00AB461A"/>
    <w:rsid w:val="00AC045B"/>
    <w:rsid w:val="00AC0744"/>
    <w:rsid w:val="00AC4D06"/>
    <w:rsid w:val="00AC73E4"/>
    <w:rsid w:val="00AC76CC"/>
    <w:rsid w:val="00AE6FA5"/>
    <w:rsid w:val="00AF2EA7"/>
    <w:rsid w:val="00B048DA"/>
    <w:rsid w:val="00B1035D"/>
    <w:rsid w:val="00B12A42"/>
    <w:rsid w:val="00B21C56"/>
    <w:rsid w:val="00B326AA"/>
    <w:rsid w:val="00B328CD"/>
    <w:rsid w:val="00B37094"/>
    <w:rsid w:val="00B53151"/>
    <w:rsid w:val="00B71914"/>
    <w:rsid w:val="00B7276C"/>
    <w:rsid w:val="00B72902"/>
    <w:rsid w:val="00B91F6E"/>
    <w:rsid w:val="00BA1707"/>
    <w:rsid w:val="00BA1C4C"/>
    <w:rsid w:val="00BA2351"/>
    <w:rsid w:val="00BB1311"/>
    <w:rsid w:val="00BB20C5"/>
    <w:rsid w:val="00BE27CB"/>
    <w:rsid w:val="00BE6079"/>
    <w:rsid w:val="00BE7374"/>
    <w:rsid w:val="00BE7769"/>
    <w:rsid w:val="00BF52F1"/>
    <w:rsid w:val="00C017F5"/>
    <w:rsid w:val="00C03F7B"/>
    <w:rsid w:val="00C20B9D"/>
    <w:rsid w:val="00C214A1"/>
    <w:rsid w:val="00C340B9"/>
    <w:rsid w:val="00C37C61"/>
    <w:rsid w:val="00C41F22"/>
    <w:rsid w:val="00C66DE7"/>
    <w:rsid w:val="00C7449B"/>
    <w:rsid w:val="00C75D8A"/>
    <w:rsid w:val="00C800A6"/>
    <w:rsid w:val="00C86069"/>
    <w:rsid w:val="00CB4C5C"/>
    <w:rsid w:val="00CC46F9"/>
    <w:rsid w:val="00CD2544"/>
    <w:rsid w:val="00CD25AA"/>
    <w:rsid w:val="00CD3419"/>
    <w:rsid w:val="00CD5D5F"/>
    <w:rsid w:val="00CE0894"/>
    <w:rsid w:val="00CE1D86"/>
    <w:rsid w:val="00CF0605"/>
    <w:rsid w:val="00CF7B2E"/>
    <w:rsid w:val="00D1033B"/>
    <w:rsid w:val="00D173E8"/>
    <w:rsid w:val="00D42595"/>
    <w:rsid w:val="00D45D02"/>
    <w:rsid w:val="00D6512A"/>
    <w:rsid w:val="00D77D23"/>
    <w:rsid w:val="00D852A8"/>
    <w:rsid w:val="00D92602"/>
    <w:rsid w:val="00D93EC8"/>
    <w:rsid w:val="00D955F1"/>
    <w:rsid w:val="00DA4032"/>
    <w:rsid w:val="00DA6C8E"/>
    <w:rsid w:val="00DA73DF"/>
    <w:rsid w:val="00DC056F"/>
    <w:rsid w:val="00DC1848"/>
    <w:rsid w:val="00DC328E"/>
    <w:rsid w:val="00DD4B1F"/>
    <w:rsid w:val="00DE4B21"/>
    <w:rsid w:val="00E02330"/>
    <w:rsid w:val="00E140B8"/>
    <w:rsid w:val="00E15BED"/>
    <w:rsid w:val="00E2061C"/>
    <w:rsid w:val="00E44AB1"/>
    <w:rsid w:val="00E472B5"/>
    <w:rsid w:val="00E47D32"/>
    <w:rsid w:val="00E51DB5"/>
    <w:rsid w:val="00E62C6C"/>
    <w:rsid w:val="00E632D2"/>
    <w:rsid w:val="00E747A0"/>
    <w:rsid w:val="00E75B90"/>
    <w:rsid w:val="00E764E3"/>
    <w:rsid w:val="00EA232D"/>
    <w:rsid w:val="00EB0B43"/>
    <w:rsid w:val="00EB682F"/>
    <w:rsid w:val="00EC20F2"/>
    <w:rsid w:val="00ED03BF"/>
    <w:rsid w:val="00ED3187"/>
    <w:rsid w:val="00EE0820"/>
    <w:rsid w:val="00EE434A"/>
    <w:rsid w:val="00EF1FC9"/>
    <w:rsid w:val="00F027E8"/>
    <w:rsid w:val="00F05AF4"/>
    <w:rsid w:val="00F0766B"/>
    <w:rsid w:val="00F1336D"/>
    <w:rsid w:val="00F2750F"/>
    <w:rsid w:val="00F314C2"/>
    <w:rsid w:val="00F51E7E"/>
    <w:rsid w:val="00F57F16"/>
    <w:rsid w:val="00F60872"/>
    <w:rsid w:val="00F60F5C"/>
    <w:rsid w:val="00F6410E"/>
    <w:rsid w:val="00F73590"/>
    <w:rsid w:val="00F826DF"/>
    <w:rsid w:val="00F85D68"/>
    <w:rsid w:val="00F86B6A"/>
    <w:rsid w:val="00FA3252"/>
    <w:rsid w:val="00FD185E"/>
    <w:rsid w:val="00FD6038"/>
    <w:rsid w:val="00FD6B98"/>
    <w:rsid w:val="00FD6EF2"/>
    <w:rsid w:val="00FE7803"/>
    <w:rsid w:val="00FF0F59"/>
    <w:rsid w:val="00FF11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0EFDC"/>
  <w15:chartTrackingRefBased/>
  <w15:docId w15:val="{9ECB1BFC-BD01-4ABB-B538-C9679DF7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Normale TFA"/>
    <w:qFormat/>
    <w:rsid w:val="00A13B5A"/>
    <w:pPr>
      <w:widowControl w:val="0"/>
      <w:suppressAutoHyphens/>
      <w:autoSpaceDN w:val="0"/>
      <w:spacing w:after="0" w:line="240" w:lineRule="auto"/>
      <w:jc w:val="both"/>
      <w:textAlignment w:val="baseline"/>
    </w:pPr>
    <w:rPr>
      <w:rFonts w:ascii="Arial Narrow" w:eastAsia="NSimSun" w:hAnsi="Arial Narrow" w:cs="Lucida Sans"/>
      <w:kern w:val="3"/>
      <w:sz w:val="22"/>
      <w:lang w:eastAsia="zh-CN" w:bidi="hi-IN"/>
      <w14:ligatures w14:val="none"/>
    </w:rPr>
  </w:style>
  <w:style w:type="paragraph" w:styleId="Titolo1">
    <w:name w:val="heading 1"/>
    <w:aliases w:val="Titolo 1 TFA"/>
    <w:basedOn w:val="Normale"/>
    <w:next w:val="Normale"/>
    <w:link w:val="Titolo1Carattere"/>
    <w:uiPriority w:val="9"/>
    <w:qFormat/>
    <w:rsid w:val="0068510B"/>
    <w:pPr>
      <w:keepNext/>
      <w:keepLines/>
      <w:widowControl/>
      <w:suppressAutoHyphens w:val="0"/>
      <w:autoSpaceDN/>
      <w:spacing w:before="360" w:after="80" w:line="278" w:lineRule="auto"/>
      <w:textAlignment w:val="auto"/>
      <w:outlineLvl w:val="0"/>
    </w:pPr>
    <w:rPr>
      <w:rFonts w:eastAsiaTheme="majorEastAsia" w:cstheme="majorBidi"/>
      <w:b/>
      <w:color w:val="0070C0"/>
      <w:kern w:val="2"/>
      <w:sz w:val="24"/>
      <w:szCs w:val="40"/>
      <w:lang w:eastAsia="en-US" w:bidi="ar-SA"/>
      <w14:ligatures w14:val="standardContextual"/>
    </w:rPr>
  </w:style>
  <w:style w:type="paragraph" w:styleId="Titolo2">
    <w:name w:val="heading 2"/>
    <w:aliases w:val="Titolo 2 TFA"/>
    <w:basedOn w:val="Normale"/>
    <w:next w:val="Normale"/>
    <w:link w:val="Titolo2Carattere"/>
    <w:uiPriority w:val="9"/>
    <w:unhideWhenUsed/>
    <w:qFormat/>
    <w:rsid w:val="00997CF6"/>
    <w:pPr>
      <w:keepNext/>
      <w:keepLines/>
      <w:widowControl/>
      <w:suppressAutoHyphens w:val="0"/>
      <w:autoSpaceDN/>
      <w:spacing w:before="160" w:after="80" w:line="278" w:lineRule="auto"/>
      <w:textAlignment w:val="auto"/>
      <w:outlineLvl w:val="1"/>
    </w:pPr>
    <w:rPr>
      <w:rFonts w:eastAsiaTheme="majorEastAsia" w:cstheme="majorBidi"/>
      <w:b/>
      <w:kern w:val="2"/>
      <w:szCs w:val="32"/>
      <w:lang w:eastAsia="en-US" w:bidi="ar-SA"/>
      <w14:ligatures w14:val="standardContextual"/>
    </w:rPr>
  </w:style>
  <w:style w:type="paragraph" w:styleId="Titolo3">
    <w:name w:val="heading 3"/>
    <w:aliases w:val="Titolo 3 TFA"/>
    <w:basedOn w:val="Normale"/>
    <w:next w:val="Normale"/>
    <w:link w:val="Titolo3Carattere"/>
    <w:uiPriority w:val="9"/>
    <w:unhideWhenUsed/>
    <w:qFormat/>
    <w:rsid w:val="0068510B"/>
    <w:pPr>
      <w:keepNext/>
      <w:keepLines/>
      <w:widowControl/>
      <w:suppressAutoHyphens w:val="0"/>
      <w:autoSpaceDN/>
      <w:spacing w:before="160" w:after="80" w:line="278" w:lineRule="auto"/>
      <w:textAlignment w:val="auto"/>
      <w:outlineLvl w:val="2"/>
    </w:pPr>
    <w:rPr>
      <w:rFonts w:eastAsiaTheme="majorEastAsia" w:cstheme="majorBidi"/>
      <w:color w:val="0070C0"/>
      <w:kern w:val="2"/>
      <w:szCs w:val="28"/>
      <w:u w:val="single"/>
      <w:lang w:eastAsia="en-US" w:bidi="ar-SA"/>
      <w14:ligatures w14:val="standardContextual"/>
    </w:rPr>
  </w:style>
  <w:style w:type="paragraph" w:styleId="Titolo4">
    <w:name w:val="heading 4"/>
    <w:basedOn w:val="Normale"/>
    <w:next w:val="Normale"/>
    <w:link w:val="Titolo4Carattere"/>
    <w:uiPriority w:val="9"/>
    <w:semiHidden/>
    <w:unhideWhenUsed/>
    <w:qFormat/>
    <w:rsid w:val="001F4F7D"/>
    <w:pPr>
      <w:keepNext/>
      <w:keepLines/>
      <w:widowControl/>
      <w:suppressAutoHyphens w:val="0"/>
      <w:autoSpaceDN/>
      <w:spacing w:before="80" w:after="40" w:line="278" w:lineRule="auto"/>
      <w:textAlignment w:val="auto"/>
      <w:outlineLvl w:val="3"/>
    </w:pPr>
    <w:rPr>
      <w:rFonts w:asciiTheme="minorHAnsi" w:eastAsiaTheme="majorEastAsia" w:hAnsiTheme="minorHAnsi" w:cstheme="majorBidi"/>
      <w:i/>
      <w:iCs/>
      <w:color w:val="0F4761" w:themeColor="accent1" w:themeShade="BF"/>
      <w:kern w:val="2"/>
      <w:lang w:eastAsia="en-US" w:bidi="ar-SA"/>
      <w14:ligatures w14:val="standardContextual"/>
    </w:rPr>
  </w:style>
  <w:style w:type="paragraph" w:styleId="Titolo5">
    <w:name w:val="heading 5"/>
    <w:basedOn w:val="Normale"/>
    <w:next w:val="Normale"/>
    <w:link w:val="Titolo5Carattere"/>
    <w:uiPriority w:val="9"/>
    <w:semiHidden/>
    <w:unhideWhenUsed/>
    <w:qFormat/>
    <w:rsid w:val="001F4F7D"/>
    <w:pPr>
      <w:keepNext/>
      <w:keepLines/>
      <w:widowControl/>
      <w:suppressAutoHyphens w:val="0"/>
      <w:autoSpaceDN/>
      <w:spacing w:before="80" w:after="40" w:line="278" w:lineRule="auto"/>
      <w:textAlignment w:val="auto"/>
      <w:outlineLvl w:val="4"/>
    </w:pPr>
    <w:rPr>
      <w:rFonts w:asciiTheme="minorHAnsi" w:eastAsiaTheme="majorEastAsia" w:hAnsiTheme="minorHAnsi" w:cstheme="majorBidi"/>
      <w:color w:val="0F4761" w:themeColor="accent1" w:themeShade="BF"/>
      <w:kern w:val="2"/>
      <w:lang w:eastAsia="en-US" w:bidi="ar-SA"/>
      <w14:ligatures w14:val="standardContextual"/>
    </w:rPr>
  </w:style>
  <w:style w:type="paragraph" w:styleId="Titolo6">
    <w:name w:val="heading 6"/>
    <w:basedOn w:val="Normale"/>
    <w:next w:val="Normale"/>
    <w:link w:val="Titolo6Carattere"/>
    <w:uiPriority w:val="9"/>
    <w:semiHidden/>
    <w:unhideWhenUsed/>
    <w:qFormat/>
    <w:rsid w:val="001F4F7D"/>
    <w:pPr>
      <w:keepNext/>
      <w:keepLines/>
      <w:widowControl/>
      <w:suppressAutoHyphens w:val="0"/>
      <w:autoSpaceDN/>
      <w:spacing w:before="40" w:line="278" w:lineRule="auto"/>
      <w:textAlignment w:val="auto"/>
      <w:outlineLvl w:val="5"/>
    </w:pPr>
    <w:rPr>
      <w:rFonts w:asciiTheme="minorHAnsi" w:eastAsiaTheme="majorEastAsia" w:hAnsiTheme="minorHAnsi" w:cstheme="majorBidi"/>
      <w:i/>
      <w:iCs/>
      <w:color w:val="595959" w:themeColor="text1" w:themeTint="A6"/>
      <w:kern w:val="2"/>
      <w:lang w:eastAsia="en-US" w:bidi="ar-SA"/>
      <w14:ligatures w14:val="standardContextual"/>
    </w:rPr>
  </w:style>
  <w:style w:type="paragraph" w:styleId="Titolo7">
    <w:name w:val="heading 7"/>
    <w:basedOn w:val="Normale"/>
    <w:next w:val="Normale"/>
    <w:link w:val="Titolo7Carattere"/>
    <w:uiPriority w:val="9"/>
    <w:semiHidden/>
    <w:unhideWhenUsed/>
    <w:qFormat/>
    <w:rsid w:val="001F4F7D"/>
    <w:pPr>
      <w:keepNext/>
      <w:keepLines/>
      <w:widowControl/>
      <w:suppressAutoHyphens w:val="0"/>
      <w:autoSpaceDN/>
      <w:spacing w:before="40" w:line="278" w:lineRule="auto"/>
      <w:textAlignment w:val="auto"/>
      <w:outlineLvl w:val="6"/>
    </w:pPr>
    <w:rPr>
      <w:rFonts w:asciiTheme="minorHAnsi" w:eastAsiaTheme="majorEastAsia" w:hAnsiTheme="minorHAnsi" w:cstheme="majorBidi"/>
      <w:color w:val="595959" w:themeColor="text1" w:themeTint="A6"/>
      <w:kern w:val="2"/>
      <w:lang w:eastAsia="en-US" w:bidi="ar-SA"/>
      <w14:ligatures w14:val="standardContextual"/>
    </w:rPr>
  </w:style>
  <w:style w:type="paragraph" w:styleId="Titolo8">
    <w:name w:val="heading 8"/>
    <w:basedOn w:val="Normale"/>
    <w:next w:val="Normale"/>
    <w:link w:val="Titolo8Carattere"/>
    <w:uiPriority w:val="9"/>
    <w:semiHidden/>
    <w:unhideWhenUsed/>
    <w:qFormat/>
    <w:rsid w:val="001F4F7D"/>
    <w:pPr>
      <w:keepNext/>
      <w:keepLines/>
      <w:widowControl/>
      <w:suppressAutoHyphens w:val="0"/>
      <w:autoSpaceDN/>
      <w:spacing w:line="278" w:lineRule="auto"/>
      <w:textAlignment w:val="auto"/>
      <w:outlineLvl w:val="7"/>
    </w:pPr>
    <w:rPr>
      <w:rFonts w:asciiTheme="minorHAnsi" w:eastAsiaTheme="majorEastAsia" w:hAnsiTheme="minorHAnsi" w:cstheme="majorBidi"/>
      <w:i/>
      <w:iCs/>
      <w:color w:val="272727" w:themeColor="text1" w:themeTint="D8"/>
      <w:kern w:val="2"/>
      <w:lang w:eastAsia="en-US" w:bidi="ar-SA"/>
      <w14:ligatures w14:val="standardContextual"/>
    </w:rPr>
  </w:style>
  <w:style w:type="paragraph" w:styleId="Titolo9">
    <w:name w:val="heading 9"/>
    <w:basedOn w:val="Normale"/>
    <w:next w:val="Normale"/>
    <w:link w:val="Titolo9Carattere"/>
    <w:uiPriority w:val="9"/>
    <w:semiHidden/>
    <w:unhideWhenUsed/>
    <w:qFormat/>
    <w:rsid w:val="001F4F7D"/>
    <w:pPr>
      <w:keepNext/>
      <w:keepLines/>
      <w:widowControl/>
      <w:suppressAutoHyphens w:val="0"/>
      <w:autoSpaceDN/>
      <w:spacing w:line="278" w:lineRule="auto"/>
      <w:textAlignment w:val="auto"/>
      <w:outlineLvl w:val="8"/>
    </w:pPr>
    <w:rPr>
      <w:rFonts w:asciiTheme="minorHAnsi" w:eastAsiaTheme="majorEastAsia" w:hAnsiTheme="minorHAnsi" w:cstheme="majorBidi"/>
      <w:color w:val="272727" w:themeColor="text1" w:themeTint="D8"/>
      <w:kern w:val="2"/>
      <w:lang w:eastAsia="en-US" w:bidi="ar-SA"/>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1 TFA Carattere"/>
    <w:basedOn w:val="Carpredefinitoparagrafo"/>
    <w:link w:val="Titolo1"/>
    <w:uiPriority w:val="9"/>
    <w:rsid w:val="0068510B"/>
    <w:rPr>
      <w:rFonts w:ascii="Arial Narrow" w:eastAsiaTheme="majorEastAsia" w:hAnsi="Arial Narrow" w:cstheme="majorBidi"/>
      <w:b/>
      <w:color w:val="0070C0"/>
      <w:szCs w:val="40"/>
    </w:rPr>
  </w:style>
  <w:style w:type="character" w:customStyle="1" w:styleId="Titolo2Carattere">
    <w:name w:val="Titolo 2 Carattere"/>
    <w:aliases w:val="Titolo 2 TFA Carattere"/>
    <w:basedOn w:val="Carpredefinitoparagrafo"/>
    <w:link w:val="Titolo2"/>
    <w:uiPriority w:val="9"/>
    <w:rsid w:val="00997CF6"/>
    <w:rPr>
      <w:rFonts w:ascii="Arial Narrow" w:eastAsiaTheme="majorEastAsia" w:hAnsi="Arial Narrow" w:cstheme="majorBidi"/>
      <w:b/>
      <w:sz w:val="22"/>
      <w:szCs w:val="32"/>
    </w:rPr>
  </w:style>
  <w:style w:type="character" w:customStyle="1" w:styleId="Titolo3Carattere">
    <w:name w:val="Titolo 3 Carattere"/>
    <w:aliases w:val="Titolo 3 TFA Carattere"/>
    <w:basedOn w:val="Carpredefinitoparagrafo"/>
    <w:link w:val="Titolo3"/>
    <w:uiPriority w:val="9"/>
    <w:rsid w:val="0068510B"/>
    <w:rPr>
      <w:rFonts w:ascii="Arial Narrow" w:eastAsiaTheme="majorEastAsia" w:hAnsi="Arial Narrow" w:cstheme="majorBidi"/>
      <w:color w:val="0070C0"/>
      <w:sz w:val="22"/>
      <w:szCs w:val="28"/>
      <w:u w:val="single"/>
    </w:rPr>
  </w:style>
  <w:style w:type="character" w:customStyle="1" w:styleId="Titolo4Carattere">
    <w:name w:val="Titolo 4 Carattere"/>
    <w:basedOn w:val="Carpredefinitoparagrafo"/>
    <w:link w:val="Titolo4"/>
    <w:uiPriority w:val="9"/>
    <w:semiHidden/>
    <w:rsid w:val="001F4F7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F4F7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F4F7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F4F7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F4F7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F4F7D"/>
    <w:rPr>
      <w:rFonts w:eastAsiaTheme="majorEastAsia" w:cstheme="majorBidi"/>
      <w:color w:val="272727" w:themeColor="text1" w:themeTint="D8"/>
    </w:rPr>
  </w:style>
  <w:style w:type="paragraph" w:styleId="Titolo">
    <w:name w:val="Title"/>
    <w:basedOn w:val="Normale"/>
    <w:next w:val="Normale"/>
    <w:link w:val="TitoloCarattere"/>
    <w:uiPriority w:val="10"/>
    <w:qFormat/>
    <w:rsid w:val="001F4F7D"/>
    <w:pPr>
      <w:widowControl/>
      <w:suppressAutoHyphens w:val="0"/>
      <w:autoSpaceDN/>
      <w:spacing w:after="80"/>
      <w:contextualSpacing/>
      <w:textAlignment w:val="auto"/>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oloCarattere">
    <w:name w:val="Titolo Carattere"/>
    <w:basedOn w:val="Carpredefinitoparagrafo"/>
    <w:link w:val="Titolo"/>
    <w:uiPriority w:val="10"/>
    <w:rsid w:val="001F4F7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F4F7D"/>
    <w:pPr>
      <w:widowControl/>
      <w:numPr>
        <w:ilvl w:val="1"/>
      </w:numPr>
      <w:suppressAutoHyphens w:val="0"/>
      <w:autoSpaceDN/>
      <w:spacing w:after="160" w:line="278" w:lineRule="auto"/>
      <w:textAlignment w:val="auto"/>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SottotitoloCarattere">
    <w:name w:val="Sottotitolo Carattere"/>
    <w:basedOn w:val="Carpredefinitoparagrafo"/>
    <w:link w:val="Sottotitolo"/>
    <w:uiPriority w:val="11"/>
    <w:rsid w:val="001F4F7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F4F7D"/>
    <w:pPr>
      <w:widowControl/>
      <w:suppressAutoHyphens w:val="0"/>
      <w:autoSpaceDN/>
      <w:spacing w:before="160" w:after="160" w:line="278" w:lineRule="auto"/>
      <w:jc w:val="center"/>
      <w:textAlignment w:val="auto"/>
    </w:pPr>
    <w:rPr>
      <w:rFonts w:asciiTheme="minorHAnsi" w:eastAsiaTheme="minorHAnsi" w:hAnsiTheme="minorHAnsi" w:cstheme="minorBidi"/>
      <w:i/>
      <w:iCs/>
      <w:color w:val="404040" w:themeColor="text1" w:themeTint="BF"/>
      <w:kern w:val="2"/>
      <w:lang w:eastAsia="en-US" w:bidi="ar-SA"/>
      <w14:ligatures w14:val="standardContextual"/>
    </w:rPr>
  </w:style>
  <w:style w:type="character" w:customStyle="1" w:styleId="CitazioneCarattere">
    <w:name w:val="Citazione Carattere"/>
    <w:basedOn w:val="Carpredefinitoparagrafo"/>
    <w:link w:val="Citazione"/>
    <w:uiPriority w:val="29"/>
    <w:rsid w:val="001F4F7D"/>
    <w:rPr>
      <w:i/>
      <w:iCs/>
      <w:color w:val="404040" w:themeColor="text1" w:themeTint="BF"/>
    </w:rPr>
  </w:style>
  <w:style w:type="paragraph" w:styleId="Paragrafoelenco">
    <w:name w:val="List Paragraph"/>
    <w:basedOn w:val="Normale"/>
    <w:link w:val="ParagrafoelencoCarattere"/>
    <w:uiPriority w:val="34"/>
    <w:qFormat/>
    <w:rsid w:val="001F4F7D"/>
    <w:pPr>
      <w:widowControl/>
      <w:suppressAutoHyphens w:val="0"/>
      <w:autoSpaceDN/>
      <w:spacing w:after="160" w:line="278" w:lineRule="auto"/>
      <w:ind w:left="720"/>
      <w:contextualSpacing/>
      <w:textAlignment w:val="auto"/>
    </w:pPr>
    <w:rPr>
      <w:rFonts w:asciiTheme="minorHAnsi" w:eastAsiaTheme="minorHAnsi" w:hAnsiTheme="minorHAnsi" w:cstheme="minorBidi"/>
      <w:kern w:val="2"/>
      <w:lang w:eastAsia="en-US" w:bidi="ar-SA"/>
      <w14:ligatures w14:val="standardContextual"/>
    </w:rPr>
  </w:style>
  <w:style w:type="character" w:styleId="Enfasiintensa">
    <w:name w:val="Intense Emphasis"/>
    <w:basedOn w:val="Carpredefinitoparagrafo"/>
    <w:uiPriority w:val="21"/>
    <w:qFormat/>
    <w:rsid w:val="001F4F7D"/>
    <w:rPr>
      <w:i/>
      <w:iCs/>
      <w:color w:val="0F4761" w:themeColor="accent1" w:themeShade="BF"/>
    </w:rPr>
  </w:style>
  <w:style w:type="paragraph" w:styleId="Citazioneintensa">
    <w:name w:val="Intense Quote"/>
    <w:basedOn w:val="Normale"/>
    <w:next w:val="Normale"/>
    <w:link w:val="CitazioneintensaCarattere"/>
    <w:uiPriority w:val="30"/>
    <w:qFormat/>
    <w:rsid w:val="001F4F7D"/>
    <w:pPr>
      <w:widowControl/>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textAlignment w:val="auto"/>
    </w:pPr>
    <w:rPr>
      <w:rFonts w:asciiTheme="minorHAnsi" w:eastAsiaTheme="minorHAnsi" w:hAnsiTheme="minorHAnsi" w:cstheme="minorBidi"/>
      <w:i/>
      <w:iCs/>
      <w:color w:val="0F4761" w:themeColor="accent1" w:themeShade="BF"/>
      <w:kern w:val="2"/>
      <w:lang w:eastAsia="en-US" w:bidi="ar-SA"/>
      <w14:ligatures w14:val="standardContextual"/>
    </w:rPr>
  </w:style>
  <w:style w:type="character" w:customStyle="1" w:styleId="CitazioneintensaCarattere">
    <w:name w:val="Citazione intensa Carattere"/>
    <w:basedOn w:val="Carpredefinitoparagrafo"/>
    <w:link w:val="Citazioneintensa"/>
    <w:uiPriority w:val="30"/>
    <w:rsid w:val="001F4F7D"/>
    <w:rPr>
      <w:i/>
      <w:iCs/>
      <w:color w:val="0F4761" w:themeColor="accent1" w:themeShade="BF"/>
    </w:rPr>
  </w:style>
  <w:style w:type="character" w:styleId="Riferimentointenso">
    <w:name w:val="Intense Reference"/>
    <w:basedOn w:val="Carpredefinitoparagrafo"/>
    <w:uiPriority w:val="32"/>
    <w:qFormat/>
    <w:rsid w:val="001F4F7D"/>
    <w:rPr>
      <w:b/>
      <w:bCs/>
      <w:smallCaps/>
      <w:color w:val="0F4761" w:themeColor="accent1" w:themeShade="BF"/>
      <w:spacing w:val="5"/>
    </w:rPr>
  </w:style>
  <w:style w:type="paragraph" w:styleId="Intestazione">
    <w:name w:val="header"/>
    <w:basedOn w:val="Normale"/>
    <w:link w:val="IntestazioneCarattere"/>
    <w:uiPriority w:val="99"/>
    <w:unhideWhenUsed/>
    <w:rsid w:val="001F4F7D"/>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1F4F7D"/>
    <w:rPr>
      <w:rFonts w:ascii="Liberation Serif" w:eastAsia="NSimSun" w:hAnsi="Liberation Serif" w:cs="Mangal"/>
      <w:kern w:val="3"/>
      <w:szCs w:val="21"/>
      <w:lang w:eastAsia="zh-CN" w:bidi="hi-IN"/>
      <w14:ligatures w14:val="none"/>
    </w:rPr>
  </w:style>
  <w:style w:type="paragraph" w:styleId="Pidipagina">
    <w:name w:val="footer"/>
    <w:basedOn w:val="Normale"/>
    <w:link w:val="PidipaginaCarattere"/>
    <w:uiPriority w:val="99"/>
    <w:unhideWhenUsed/>
    <w:rsid w:val="001F4F7D"/>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1F4F7D"/>
    <w:rPr>
      <w:rFonts w:ascii="Liberation Serif" w:eastAsia="NSimSun" w:hAnsi="Liberation Serif" w:cs="Mangal"/>
      <w:kern w:val="3"/>
      <w:szCs w:val="21"/>
      <w:lang w:eastAsia="zh-CN" w:bidi="hi-IN"/>
      <w14:ligatures w14:val="none"/>
    </w:rPr>
  </w:style>
  <w:style w:type="paragraph" w:styleId="Titolosommario">
    <w:name w:val="TOC Heading"/>
    <w:basedOn w:val="Titolo1"/>
    <w:next w:val="Normale"/>
    <w:uiPriority w:val="39"/>
    <w:unhideWhenUsed/>
    <w:qFormat/>
    <w:rsid w:val="00EF1FC9"/>
    <w:pPr>
      <w:spacing w:before="240" w:after="0" w:line="259" w:lineRule="auto"/>
      <w:outlineLvl w:val="9"/>
    </w:pPr>
    <w:rPr>
      <w:rFonts w:asciiTheme="majorHAnsi" w:hAnsiTheme="majorHAnsi"/>
      <w:b w:val="0"/>
      <w:color w:val="0F4761" w:themeColor="accent1" w:themeShade="BF"/>
      <w:kern w:val="0"/>
      <w:sz w:val="32"/>
      <w:szCs w:val="32"/>
      <w:lang w:eastAsia="it-IT"/>
      <w14:ligatures w14:val="none"/>
    </w:rPr>
  </w:style>
  <w:style w:type="paragraph" w:styleId="Sommario1">
    <w:name w:val="toc 1"/>
    <w:basedOn w:val="Normale"/>
    <w:next w:val="Normale"/>
    <w:autoRedefine/>
    <w:uiPriority w:val="39"/>
    <w:unhideWhenUsed/>
    <w:rsid w:val="00EF1FC9"/>
    <w:pPr>
      <w:spacing w:after="100"/>
    </w:pPr>
    <w:rPr>
      <w:rFonts w:cs="Mangal"/>
    </w:rPr>
  </w:style>
  <w:style w:type="character" w:styleId="Collegamentoipertestuale">
    <w:name w:val="Hyperlink"/>
    <w:basedOn w:val="Carpredefinitoparagrafo"/>
    <w:uiPriority w:val="99"/>
    <w:unhideWhenUsed/>
    <w:rsid w:val="00EF1FC9"/>
    <w:rPr>
      <w:color w:val="467886" w:themeColor="hyperlink"/>
      <w:u w:val="single"/>
    </w:rPr>
  </w:style>
  <w:style w:type="paragraph" w:styleId="Testonotaapidipagina">
    <w:name w:val="footnote text"/>
    <w:basedOn w:val="Normale"/>
    <w:link w:val="TestonotaapidipaginaCarattere"/>
    <w:uiPriority w:val="99"/>
    <w:unhideWhenUsed/>
    <w:rsid w:val="00997CF6"/>
    <w:rPr>
      <w:sz w:val="20"/>
      <w:szCs w:val="20"/>
    </w:rPr>
  </w:style>
  <w:style w:type="character" w:customStyle="1" w:styleId="TestonotaapidipaginaCarattere">
    <w:name w:val="Testo nota a piè di pagina Carattere"/>
    <w:basedOn w:val="Carpredefinitoparagrafo"/>
    <w:link w:val="Testonotaapidipagina"/>
    <w:uiPriority w:val="99"/>
    <w:rsid w:val="00997CF6"/>
    <w:rPr>
      <w:rFonts w:ascii="Arial Narrow" w:eastAsia="NSimSun" w:hAnsi="Arial Narrow" w:cs="Lucida Sans"/>
      <w:kern w:val="3"/>
      <w:sz w:val="20"/>
      <w:szCs w:val="20"/>
      <w:lang w:eastAsia="zh-CN" w:bidi="hi-IN"/>
      <w14:ligatures w14:val="none"/>
    </w:rPr>
  </w:style>
  <w:style w:type="character" w:styleId="Rimandonotaapidipagina">
    <w:name w:val="footnote reference"/>
    <w:uiPriority w:val="99"/>
    <w:unhideWhenUsed/>
    <w:rsid w:val="00997CF6"/>
    <w:rPr>
      <w:vertAlign w:val="superscript"/>
    </w:rPr>
  </w:style>
  <w:style w:type="paragraph" w:styleId="NormaleWeb">
    <w:name w:val="Normal (Web)"/>
    <w:basedOn w:val="Normale"/>
    <w:uiPriority w:val="99"/>
    <w:unhideWhenUsed/>
    <w:rsid w:val="00997CF6"/>
    <w:pPr>
      <w:suppressAutoHyphens w:val="0"/>
      <w:autoSpaceDN/>
      <w:spacing w:before="100" w:beforeAutospacing="1" w:after="119"/>
    </w:pPr>
    <w:rPr>
      <w:rFonts w:ascii="Times New Roman" w:eastAsia="Times New Roman" w:hAnsi="Times New Roman"/>
      <w:sz w:val="24"/>
      <w:lang w:eastAsia="it-IT"/>
    </w:rPr>
  </w:style>
  <w:style w:type="character" w:customStyle="1" w:styleId="ParagrafoelencoCarattere">
    <w:name w:val="Paragrafo elenco Carattere"/>
    <w:link w:val="Paragrafoelenco"/>
    <w:uiPriority w:val="34"/>
    <w:qFormat/>
    <w:locked/>
    <w:rsid w:val="00997CF6"/>
    <w:rPr>
      <w:sz w:val="22"/>
    </w:rPr>
  </w:style>
  <w:style w:type="paragraph" w:styleId="Sommario2">
    <w:name w:val="toc 2"/>
    <w:basedOn w:val="Normale"/>
    <w:next w:val="Normale"/>
    <w:autoRedefine/>
    <w:uiPriority w:val="39"/>
    <w:unhideWhenUsed/>
    <w:rsid w:val="000D491D"/>
    <w:pPr>
      <w:spacing w:after="100"/>
      <w:ind w:left="220"/>
    </w:pPr>
    <w:rPr>
      <w:rFonts w:cs="Mangal"/>
    </w:rPr>
  </w:style>
  <w:style w:type="paragraph" w:styleId="Sommario3">
    <w:name w:val="toc 3"/>
    <w:basedOn w:val="Normale"/>
    <w:next w:val="Normale"/>
    <w:autoRedefine/>
    <w:uiPriority w:val="39"/>
    <w:unhideWhenUsed/>
    <w:rsid w:val="00FF11DD"/>
    <w:pPr>
      <w:spacing w:after="100"/>
      <w:ind w:left="440"/>
    </w:pPr>
    <w:rPr>
      <w:rFonts w:cs="Mangal"/>
    </w:rPr>
  </w:style>
  <w:style w:type="paragraph" w:customStyle="1" w:styleId="western">
    <w:name w:val="western"/>
    <w:basedOn w:val="Normale"/>
    <w:rsid w:val="00672A93"/>
    <w:pPr>
      <w:spacing w:before="100" w:after="119"/>
    </w:pPr>
    <w:rPr>
      <w:rFonts w:ascii="Times New Roman" w:eastAsia="Times New Roman" w:hAnsi="Times New Roman"/>
      <w:sz w:val="18"/>
      <w:szCs w:val="18"/>
      <w:lang w:eastAsia="it-IT"/>
    </w:rPr>
  </w:style>
  <w:style w:type="paragraph" w:styleId="Testonormale">
    <w:name w:val="Plain Text"/>
    <w:basedOn w:val="Normale"/>
    <w:link w:val="TestonormaleCarattere"/>
    <w:rsid w:val="00672A93"/>
    <w:pPr>
      <w:jc w:val="left"/>
    </w:pPr>
    <w:rPr>
      <w:rFonts w:ascii="Consolas" w:hAnsi="Consolas"/>
      <w:sz w:val="21"/>
      <w:szCs w:val="21"/>
    </w:rPr>
  </w:style>
  <w:style w:type="character" w:customStyle="1" w:styleId="TestonormaleCarattere">
    <w:name w:val="Testo normale Carattere"/>
    <w:basedOn w:val="Carpredefinitoparagrafo"/>
    <w:link w:val="Testonormale"/>
    <w:rsid w:val="00672A93"/>
    <w:rPr>
      <w:rFonts w:ascii="Consolas" w:eastAsia="NSimSun" w:hAnsi="Consolas" w:cs="Lucida Sans"/>
      <w:kern w:val="3"/>
      <w:sz w:val="21"/>
      <w:szCs w:val="21"/>
      <w:lang w:eastAsia="zh-CN" w:bidi="hi-IN"/>
      <w14:ligatures w14:val="none"/>
    </w:rPr>
  </w:style>
  <w:style w:type="paragraph" w:styleId="Corpotesto">
    <w:name w:val="Body Text"/>
    <w:basedOn w:val="Normale"/>
    <w:link w:val="CorpotestoCarattere"/>
    <w:rsid w:val="00B21C56"/>
    <w:pPr>
      <w:widowControl/>
      <w:tabs>
        <w:tab w:val="center" w:pos="1418"/>
        <w:tab w:val="center" w:pos="4253"/>
        <w:tab w:val="center" w:pos="6946"/>
      </w:tabs>
      <w:suppressAutoHyphens w:val="0"/>
      <w:autoSpaceDN/>
      <w:textAlignment w:val="auto"/>
    </w:pPr>
    <w:rPr>
      <w:rFonts w:ascii="Times New Roman" w:eastAsia="Times New Roman" w:hAnsi="Times New Roman" w:cs="Times New Roman"/>
      <w:kern w:val="0"/>
      <w:sz w:val="24"/>
      <w:szCs w:val="20"/>
      <w:lang w:eastAsia="it-IT" w:bidi="ar-SA"/>
    </w:rPr>
  </w:style>
  <w:style w:type="character" w:customStyle="1" w:styleId="CorpotestoCarattere">
    <w:name w:val="Corpo testo Carattere"/>
    <w:basedOn w:val="Carpredefinitoparagrafo"/>
    <w:link w:val="Corpotesto"/>
    <w:rsid w:val="00B21C56"/>
    <w:rPr>
      <w:rFonts w:ascii="Times New Roman" w:eastAsia="Times New Roman" w:hAnsi="Times New Roman" w:cs="Times New Roman"/>
      <w:kern w:val="0"/>
      <w:szCs w:val="20"/>
      <w:lang w:eastAsia="it-IT"/>
      <w14:ligatures w14:val="none"/>
    </w:rPr>
  </w:style>
  <w:style w:type="paragraph" w:styleId="Revisione">
    <w:name w:val="Revision"/>
    <w:hidden/>
    <w:uiPriority w:val="99"/>
    <w:semiHidden/>
    <w:rsid w:val="00901EC5"/>
    <w:pPr>
      <w:spacing w:after="0" w:line="240" w:lineRule="auto"/>
    </w:pPr>
    <w:rPr>
      <w:rFonts w:ascii="Arial Narrow" w:eastAsia="NSimSun" w:hAnsi="Arial Narrow" w:cs="Mangal"/>
      <w:kern w:val="3"/>
      <w:sz w:val="22"/>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https://lh7-qw.googleusercontent.com/docsz/AD_4nXdwCFAfDmEe8FWiyL5s3k_4lcgboy4X8rnYoZ8ZVNuHWyJoTJKFEerjNJibRdCatM2pslIt-ZJBb4GbAXe2UNQ8xkNMcxqWQHndKvYoFqbod3kmmW4ZpsYQmeMsxnDJZU7nPLsyTzgPp8BL2sE72ImMtaF7aXoMTLbUWNm68rYx9t6_RPFB?key=s2-0CtJjw9ebFWDJjaQiuA" TargetMode="External"/><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https://lh7-qw.googleusercontent.com/docsz/AD_4nXcsM7u_b_X_CcgwseJ5YIP3gbx9K2H5BX6fIDm6KFW3lqfRfdNk3R2aUW5V0ACyIEAnOA3FcB7JqjqC3ROW18yYFqUCqtOiYaFf2zByQfMj7YEyrJqmIPwEPc0oPnFb3SSYpwqTDnCJKIpW12gUqoVOTQFoIsztNniLd6Ne0z8YfN5pIkYuBg?key=s2-0CtJjw9ebFWDJjaQiuA" TargetMode="External"/><Relationship Id="rId4"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jpeg"/><Relationship Id="rId1" Type="http://schemas.openxmlformats.org/officeDocument/2006/relationships/image" Target="https://lh7-qw.googleusercontent.com/docsz/AD_4nXdwCFAfDmEe8FWiyL5s3k_4lcgboy4X8rnYoZ8ZVNuHWyJoTJKFEerjNJibRdCatM2pslIt-ZJBb4GbAXe2UNQ8xkNMcxqWQHndKvYoFqbod3kmmW4ZpsYQmeMsxnDJZU7nPLsyTzgPp8BL2sE72ImMtaF7aXoMTLbUWNm68rYx9t6_RPFB?key=s2-0CtJjw9ebFWDJjaQiu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586A6C70B72476A859A61E7BD1CCD01"/>
        <w:category>
          <w:name w:val="Generale"/>
          <w:gallery w:val="placeholder"/>
        </w:category>
        <w:types>
          <w:type w:val="bbPlcHdr"/>
        </w:types>
        <w:behaviors>
          <w:behavior w:val="content"/>
        </w:behaviors>
        <w:guid w:val="{11449EB2-A3AF-44ED-971B-9988D9C6A401}"/>
      </w:docPartPr>
      <w:docPartBody>
        <w:p w:rsidR="003A12D9" w:rsidRDefault="00110DE1" w:rsidP="00110DE1">
          <w:pPr>
            <w:pStyle w:val="7586A6C70B72476A859A61E7BD1CCD01"/>
          </w:pPr>
          <w:r w:rsidRPr="00512D2E">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erif">
    <w:charset w:val="00"/>
    <w:family w:val="roman"/>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DE1"/>
    <w:rsid w:val="00070F0C"/>
    <w:rsid w:val="000F3F8A"/>
    <w:rsid w:val="00110DE1"/>
    <w:rsid w:val="003A12D9"/>
    <w:rsid w:val="003C2C5C"/>
    <w:rsid w:val="004F0236"/>
    <w:rsid w:val="006545BA"/>
    <w:rsid w:val="00756358"/>
    <w:rsid w:val="007B2482"/>
    <w:rsid w:val="00A33766"/>
    <w:rsid w:val="00AF1527"/>
    <w:rsid w:val="00BA1707"/>
    <w:rsid w:val="00BB6D01"/>
    <w:rsid w:val="00DD4B1F"/>
    <w:rsid w:val="00ED3187"/>
    <w:rsid w:val="00F027E8"/>
    <w:rsid w:val="00FE78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10DE1"/>
    <w:rPr>
      <w:color w:val="666666"/>
    </w:rPr>
  </w:style>
  <w:style w:type="paragraph" w:customStyle="1" w:styleId="7586A6C70B72476A859A61E7BD1CCD01">
    <w:name w:val="7586A6C70B72476A859A61E7BD1CCD01"/>
    <w:rsid w:val="00110D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25BDE-0B11-4B1C-8D2A-0429EF718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1537</Words>
  <Characters>8762</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Agnoletto</dc:creator>
  <cp:keywords/>
  <dc:description/>
  <cp:lastModifiedBy>Barbara Agnoletto</cp:lastModifiedBy>
  <cp:revision>4</cp:revision>
  <cp:lastPrinted>2024-09-20T09:14:00Z</cp:lastPrinted>
  <dcterms:created xsi:type="dcterms:W3CDTF">2024-12-09T19:36:00Z</dcterms:created>
  <dcterms:modified xsi:type="dcterms:W3CDTF">2024-12-09T19:38:00Z</dcterms:modified>
</cp:coreProperties>
</file>